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6F5E3F">
      <w:pPr>
        <w:jc w:val="center"/>
        <w:rPr>
          <w:rFonts w:ascii="黑体" w:hAnsi="黑体" w:eastAsia="黑体" w:cs="黑体"/>
          <w:sz w:val="51"/>
          <w:szCs w:val="51"/>
        </w:rPr>
      </w:pPr>
    </w:p>
    <w:p w14:paraId="01C6D578">
      <w:pPr>
        <w:jc w:val="center"/>
        <w:rPr>
          <w:rFonts w:ascii="黑体" w:hAnsi="黑体" w:eastAsia="黑体" w:cs="黑体"/>
          <w:sz w:val="51"/>
          <w:szCs w:val="51"/>
        </w:rPr>
      </w:pPr>
    </w:p>
    <w:p w14:paraId="3D489105">
      <w:pPr>
        <w:jc w:val="center"/>
        <w:rPr>
          <w:rFonts w:ascii="黑体" w:hAnsi="黑体" w:eastAsia="黑体" w:cs="黑体"/>
          <w:sz w:val="51"/>
          <w:szCs w:val="51"/>
        </w:rPr>
      </w:pPr>
    </w:p>
    <w:p w14:paraId="01752D45">
      <w:pPr>
        <w:jc w:val="center"/>
        <w:rPr>
          <w:rFonts w:ascii="黑体" w:hAnsi="黑体" w:eastAsia="黑体" w:cs="黑体"/>
          <w:sz w:val="51"/>
          <w:szCs w:val="51"/>
        </w:rPr>
      </w:pPr>
    </w:p>
    <w:p w14:paraId="3B5658BD">
      <w:pPr>
        <w:jc w:val="center"/>
        <w:rPr>
          <w:rFonts w:ascii="黑体" w:hAnsi="黑体" w:eastAsia="黑体" w:cs="黑体"/>
          <w:sz w:val="51"/>
          <w:szCs w:val="51"/>
        </w:rPr>
      </w:pPr>
    </w:p>
    <w:p w14:paraId="2A952129">
      <w:pPr>
        <w:jc w:val="center"/>
        <w:rPr>
          <w:rFonts w:ascii="黑体" w:hAnsi="黑体" w:eastAsia="黑体" w:cs="黑体"/>
          <w:sz w:val="51"/>
          <w:szCs w:val="51"/>
        </w:rPr>
      </w:pPr>
      <w:r>
        <w:rPr>
          <w:rFonts w:ascii="黑体" w:hAnsi="黑体" w:eastAsia="黑体" w:cs="黑体"/>
          <w:sz w:val="51"/>
          <w:szCs w:val="51"/>
        </w:rPr>
        <w:t>杭州临江环境能源有限公司</w:t>
      </w:r>
    </w:p>
    <w:p w14:paraId="30482029">
      <w:pPr>
        <w:jc w:val="center"/>
        <w:rPr>
          <w:rFonts w:hint="default" w:ascii="黑体" w:hAnsi="黑体" w:eastAsia="黑体" w:cs="黑体"/>
          <w:sz w:val="51"/>
          <w:szCs w:val="51"/>
          <w:lang w:val="en-US" w:eastAsia="zh-CN"/>
        </w:rPr>
      </w:pPr>
      <w:r>
        <w:rPr>
          <w:rFonts w:hint="eastAsia" w:ascii="黑体" w:hAnsi="黑体" w:eastAsia="黑体" w:cs="黑体"/>
          <w:sz w:val="51"/>
          <w:szCs w:val="51"/>
          <w:lang w:val="en-US" w:eastAsia="zh-CN"/>
        </w:rPr>
        <w:t>三固运行中心</w:t>
      </w:r>
    </w:p>
    <w:p w14:paraId="319CBC75">
      <w:pPr>
        <w:spacing w:after="0" w:line="343" w:lineRule="exact"/>
        <w:ind w:right="-333"/>
        <w:jc w:val="center"/>
        <w:rPr>
          <w:rFonts w:ascii="黑体" w:hAnsi="黑体" w:eastAsia="黑体" w:cs="黑体"/>
          <w:sz w:val="30"/>
          <w:szCs w:val="30"/>
        </w:rPr>
      </w:pPr>
    </w:p>
    <w:p w14:paraId="25033578">
      <w:pPr>
        <w:spacing w:after="0" w:line="343" w:lineRule="exact"/>
        <w:ind w:right="-333"/>
        <w:jc w:val="center"/>
        <w:rPr>
          <w:rFonts w:ascii="黑体" w:hAnsi="黑体" w:eastAsia="黑体" w:cs="黑体"/>
          <w:sz w:val="30"/>
          <w:szCs w:val="30"/>
        </w:rPr>
      </w:pPr>
    </w:p>
    <w:p w14:paraId="6B792181">
      <w:pPr>
        <w:spacing w:after="0" w:line="343" w:lineRule="exact"/>
        <w:ind w:right="-333"/>
        <w:jc w:val="center"/>
        <w:rPr>
          <w:sz w:val="20"/>
          <w:szCs w:val="20"/>
        </w:rPr>
      </w:pPr>
      <w:r>
        <w:rPr>
          <w:rFonts w:ascii="黑体" w:hAnsi="黑体" w:eastAsia="黑体" w:cs="黑体"/>
          <w:sz w:val="30"/>
          <w:szCs w:val="30"/>
        </w:rPr>
        <w:t>SIS 系统点检</w:t>
      </w:r>
    </w:p>
    <w:p w14:paraId="3A8E85A9">
      <w:pPr>
        <w:jc w:val="center"/>
        <w:rPr>
          <w:rFonts w:ascii="黑体" w:hAnsi="黑体" w:eastAsia="黑体" w:cs="黑体"/>
          <w:sz w:val="51"/>
          <w:szCs w:val="51"/>
        </w:rPr>
      </w:pPr>
    </w:p>
    <w:p w14:paraId="38BEC154">
      <w:pPr>
        <w:spacing w:after="0" w:line="411" w:lineRule="exact"/>
        <w:ind w:right="-373"/>
        <w:jc w:val="center"/>
        <w:rPr>
          <w:sz w:val="20"/>
          <w:szCs w:val="20"/>
        </w:rPr>
      </w:pPr>
      <w:r>
        <w:rPr>
          <w:rFonts w:ascii="宋体" w:hAnsi="宋体" w:eastAsia="宋体" w:cs="宋体"/>
          <w:b/>
          <w:bCs/>
          <w:sz w:val="36"/>
          <w:szCs w:val="36"/>
        </w:rPr>
        <w:t>施工方案</w:t>
      </w:r>
    </w:p>
    <w:p w14:paraId="46CD8224">
      <w:pPr>
        <w:jc w:val="center"/>
        <w:rPr>
          <w:rFonts w:ascii="黑体" w:hAnsi="黑体" w:eastAsia="黑体" w:cs="黑体"/>
          <w:sz w:val="51"/>
          <w:szCs w:val="51"/>
        </w:rPr>
      </w:pPr>
    </w:p>
    <w:p w14:paraId="6B16AF31">
      <w:pPr>
        <w:jc w:val="center"/>
        <w:rPr>
          <w:rFonts w:ascii="黑体" w:hAnsi="黑体" w:eastAsia="黑体" w:cs="黑体"/>
          <w:sz w:val="51"/>
          <w:szCs w:val="51"/>
        </w:rPr>
      </w:pPr>
    </w:p>
    <w:p w14:paraId="53FD2B14">
      <w:pPr>
        <w:jc w:val="center"/>
        <w:rPr>
          <w:rFonts w:ascii="黑体" w:hAnsi="黑体" w:eastAsia="黑体" w:cs="黑体"/>
          <w:sz w:val="51"/>
          <w:szCs w:val="51"/>
        </w:rPr>
      </w:pPr>
    </w:p>
    <w:p w14:paraId="34F14D26">
      <w:pPr>
        <w:jc w:val="center"/>
        <w:rPr>
          <w:rFonts w:ascii="黑体" w:hAnsi="黑体" w:eastAsia="黑体" w:cs="黑体"/>
          <w:sz w:val="51"/>
          <w:szCs w:val="51"/>
        </w:rPr>
      </w:pPr>
    </w:p>
    <w:p w14:paraId="563D76A2">
      <w:pPr>
        <w:jc w:val="center"/>
        <w:rPr>
          <w:rFonts w:ascii="黑体" w:hAnsi="黑体" w:eastAsia="黑体" w:cs="黑体"/>
          <w:sz w:val="51"/>
          <w:szCs w:val="51"/>
        </w:rPr>
      </w:pPr>
    </w:p>
    <w:p w14:paraId="167BEA13">
      <w:pPr>
        <w:jc w:val="center"/>
        <w:rPr>
          <w:rFonts w:ascii="黑体" w:hAnsi="黑体" w:eastAsia="黑体" w:cs="黑体"/>
          <w:sz w:val="51"/>
          <w:szCs w:val="51"/>
        </w:rPr>
      </w:pPr>
    </w:p>
    <w:p w14:paraId="453AA3BA">
      <w:pPr>
        <w:bidi w:val="0"/>
        <w:rPr>
          <w:rFonts w:asciiTheme="minorHAnsi" w:hAnsiTheme="minorHAnsi" w:eastAsiaTheme="minorEastAsia" w:cstheme="minorBidi"/>
          <w:kern w:val="2"/>
          <w:sz w:val="21"/>
          <w:szCs w:val="24"/>
          <w:lang w:val="en-US" w:eastAsia="zh-CN" w:bidi="ar-SA"/>
        </w:rPr>
      </w:pPr>
    </w:p>
    <w:p w14:paraId="175C1791">
      <w:pPr>
        <w:bidi w:val="0"/>
        <w:rPr>
          <w:lang w:val="en-US" w:eastAsia="zh-CN"/>
        </w:rPr>
      </w:pPr>
    </w:p>
    <w:p w14:paraId="25A6A4D3">
      <w:pPr>
        <w:spacing w:after="0" w:line="240" w:lineRule="auto"/>
        <w:jc w:val="center"/>
        <w:rPr>
          <w:rFonts w:hint="eastAsia" w:ascii="宋体" w:hAnsi="宋体" w:eastAsia="宋体" w:cs="宋体"/>
          <w:sz w:val="40"/>
          <w:szCs w:val="40"/>
        </w:rPr>
      </w:pPr>
      <w:r>
        <w:rPr>
          <w:rFonts w:hint="eastAsia" w:ascii="宋体" w:hAnsi="宋体" w:eastAsia="宋体" w:cs="宋体"/>
          <w:b/>
          <w:bCs/>
          <w:sz w:val="40"/>
          <w:szCs w:val="40"/>
        </w:rPr>
        <w:t>目录</w:t>
      </w:r>
    </w:p>
    <w:p w14:paraId="2C85265F">
      <w:pPr>
        <w:spacing w:after="0" w:line="240" w:lineRule="auto"/>
        <w:rPr>
          <w:sz w:val="20"/>
          <w:szCs w:val="20"/>
        </w:rPr>
      </w:pPr>
    </w:p>
    <w:p w14:paraId="0998171B">
      <w:pPr>
        <w:tabs>
          <w:tab w:val="left" w:leader="dot" w:pos="8520"/>
        </w:tabs>
        <w:spacing w:after="0" w:line="240" w:lineRule="auto"/>
        <w:ind w:left="780"/>
        <w:rPr>
          <w:sz w:val="36"/>
          <w:szCs w:val="36"/>
        </w:rPr>
      </w:pPr>
      <w:r>
        <w:rPr>
          <w:rFonts w:ascii="宋体" w:hAnsi="宋体" w:eastAsia="宋体" w:cs="宋体"/>
          <w:sz w:val="36"/>
          <w:szCs w:val="36"/>
        </w:rPr>
        <w:t>1、项目概况</w:t>
      </w:r>
    </w:p>
    <w:p w14:paraId="0C004B62">
      <w:pPr>
        <w:spacing w:after="0" w:line="240" w:lineRule="auto"/>
        <w:rPr>
          <w:sz w:val="36"/>
          <w:szCs w:val="36"/>
        </w:rPr>
      </w:pPr>
    </w:p>
    <w:p w14:paraId="50B47BFA">
      <w:pPr>
        <w:tabs>
          <w:tab w:val="left" w:leader="dot" w:pos="8520"/>
        </w:tabs>
        <w:spacing w:after="0" w:line="240" w:lineRule="auto"/>
        <w:ind w:left="780"/>
        <w:rPr>
          <w:sz w:val="36"/>
          <w:szCs w:val="36"/>
        </w:rPr>
      </w:pPr>
      <w:r>
        <w:rPr>
          <w:rFonts w:ascii="宋体" w:hAnsi="宋体" w:eastAsia="宋体" w:cs="宋体"/>
          <w:sz w:val="36"/>
          <w:szCs w:val="36"/>
        </w:rPr>
        <w:t>2、点检标准依据</w:t>
      </w:r>
    </w:p>
    <w:p w14:paraId="53F98D87">
      <w:pPr>
        <w:spacing w:after="0" w:line="240" w:lineRule="auto"/>
        <w:rPr>
          <w:sz w:val="36"/>
          <w:szCs w:val="36"/>
        </w:rPr>
      </w:pPr>
    </w:p>
    <w:p w14:paraId="087B0097">
      <w:pPr>
        <w:tabs>
          <w:tab w:val="left" w:leader="dot" w:pos="8520"/>
        </w:tabs>
        <w:spacing w:after="0" w:line="240" w:lineRule="auto"/>
        <w:ind w:left="780"/>
        <w:rPr>
          <w:sz w:val="36"/>
          <w:szCs w:val="36"/>
        </w:rPr>
      </w:pPr>
      <w:r>
        <w:rPr>
          <w:rFonts w:ascii="宋体" w:hAnsi="宋体" w:eastAsia="宋体" w:cs="宋体"/>
          <w:sz w:val="36"/>
          <w:szCs w:val="36"/>
        </w:rPr>
        <w:t>3、点检施工作业规程</w:t>
      </w:r>
    </w:p>
    <w:p w14:paraId="70D22EF8">
      <w:pPr>
        <w:spacing w:after="0" w:line="240" w:lineRule="auto"/>
        <w:rPr>
          <w:sz w:val="36"/>
          <w:szCs w:val="36"/>
        </w:rPr>
      </w:pPr>
    </w:p>
    <w:p w14:paraId="42A9779E">
      <w:pPr>
        <w:tabs>
          <w:tab w:val="left" w:leader="dot" w:pos="8400"/>
        </w:tabs>
        <w:spacing w:after="0" w:line="240" w:lineRule="auto"/>
        <w:ind w:left="780"/>
        <w:rPr>
          <w:sz w:val="36"/>
          <w:szCs w:val="36"/>
        </w:rPr>
      </w:pPr>
      <w:r>
        <w:rPr>
          <w:rFonts w:ascii="宋体" w:hAnsi="宋体" w:eastAsia="宋体" w:cs="宋体"/>
          <w:sz w:val="36"/>
          <w:szCs w:val="36"/>
        </w:rPr>
        <w:t>4、主要工作范围</w:t>
      </w:r>
    </w:p>
    <w:p w14:paraId="0564FBEA">
      <w:pPr>
        <w:spacing w:after="0" w:line="240" w:lineRule="auto"/>
        <w:rPr>
          <w:sz w:val="36"/>
          <w:szCs w:val="36"/>
        </w:rPr>
      </w:pPr>
    </w:p>
    <w:p w14:paraId="155E0F3F">
      <w:pPr>
        <w:tabs>
          <w:tab w:val="left" w:leader="dot" w:pos="8400"/>
        </w:tabs>
        <w:spacing w:after="0" w:line="240" w:lineRule="auto"/>
        <w:ind w:left="780"/>
        <w:rPr>
          <w:sz w:val="36"/>
          <w:szCs w:val="36"/>
        </w:rPr>
      </w:pPr>
      <w:r>
        <w:rPr>
          <w:rFonts w:ascii="宋体" w:hAnsi="宋体" w:eastAsia="宋体" w:cs="宋体"/>
          <w:sz w:val="36"/>
          <w:szCs w:val="36"/>
        </w:rPr>
        <w:t>5、施工进度安排</w:t>
      </w:r>
    </w:p>
    <w:p w14:paraId="3D752FDA">
      <w:pPr>
        <w:spacing w:after="0" w:line="240" w:lineRule="auto"/>
        <w:rPr>
          <w:sz w:val="36"/>
          <w:szCs w:val="36"/>
        </w:rPr>
      </w:pPr>
    </w:p>
    <w:p w14:paraId="537E745D">
      <w:pPr>
        <w:tabs>
          <w:tab w:val="left" w:leader="dot" w:pos="8400"/>
        </w:tabs>
        <w:spacing w:after="0" w:line="240" w:lineRule="auto"/>
        <w:ind w:left="780"/>
        <w:rPr>
          <w:sz w:val="36"/>
          <w:szCs w:val="36"/>
        </w:rPr>
      </w:pPr>
      <w:r>
        <w:rPr>
          <w:rFonts w:ascii="宋体" w:hAnsi="宋体" w:eastAsia="宋体" w:cs="宋体"/>
          <w:sz w:val="36"/>
          <w:szCs w:val="36"/>
        </w:rPr>
        <w:t>6、施工人员安排</w:t>
      </w:r>
    </w:p>
    <w:p w14:paraId="4181A918">
      <w:pPr>
        <w:spacing w:after="0" w:line="240" w:lineRule="auto"/>
        <w:rPr>
          <w:sz w:val="36"/>
          <w:szCs w:val="36"/>
        </w:rPr>
      </w:pPr>
    </w:p>
    <w:p w14:paraId="02DE9D0C">
      <w:pPr>
        <w:tabs>
          <w:tab w:val="left" w:leader="dot" w:pos="8400"/>
        </w:tabs>
        <w:spacing w:after="0" w:line="240" w:lineRule="auto"/>
        <w:ind w:left="780"/>
        <w:rPr>
          <w:sz w:val="36"/>
          <w:szCs w:val="36"/>
        </w:rPr>
      </w:pPr>
      <w:r>
        <w:rPr>
          <w:rFonts w:ascii="宋体" w:hAnsi="宋体" w:eastAsia="宋体" w:cs="宋体"/>
          <w:sz w:val="36"/>
          <w:szCs w:val="36"/>
        </w:rPr>
        <w:t>7、安全环保措施</w:t>
      </w:r>
    </w:p>
    <w:p w14:paraId="6EC6B9C9">
      <w:pPr>
        <w:spacing w:after="0" w:line="240" w:lineRule="auto"/>
        <w:rPr>
          <w:sz w:val="36"/>
          <w:szCs w:val="36"/>
        </w:rPr>
      </w:pPr>
    </w:p>
    <w:p w14:paraId="5EDA6B20">
      <w:pPr>
        <w:tabs>
          <w:tab w:val="left" w:leader="dot" w:pos="8400"/>
        </w:tabs>
        <w:spacing w:after="0" w:line="240" w:lineRule="auto"/>
        <w:ind w:left="780"/>
        <w:rPr>
          <w:sz w:val="36"/>
          <w:szCs w:val="36"/>
        </w:rPr>
      </w:pPr>
      <w:r>
        <w:rPr>
          <w:rFonts w:ascii="宋体" w:hAnsi="宋体" w:eastAsia="宋体" w:cs="宋体"/>
          <w:sz w:val="36"/>
          <w:szCs w:val="36"/>
        </w:rPr>
        <w:t>8、质量保证措施</w:t>
      </w:r>
    </w:p>
    <w:p w14:paraId="1014A3BC">
      <w:pPr>
        <w:spacing w:after="0" w:line="240" w:lineRule="auto"/>
        <w:rPr>
          <w:sz w:val="36"/>
          <w:szCs w:val="36"/>
        </w:rPr>
      </w:pPr>
    </w:p>
    <w:p w14:paraId="2D988E87">
      <w:pPr>
        <w:tabs>
          <w:tab w:val="left" w:leader="dot" w:pos="8400"/>
        </w:tabs>
        <w:spacing w:after="0" w:line="240" w:lineRule="auto"/>
        <w:ind w:left="780"/>
        <w:rPr>
          <w:sz w:val="36"/>
          <w:szCs w:val="36"/>
        </w:rPr>
      </w:pPr>
      <w:r>
        <w:rPr>
          <w:rFonts w:ascii="宋体" w:hAnsi="宋体" w:eastAsia="宋体" w:cs="宋体"/>
          <w:sz w:val="36"/>
          <w:szCs w:val="36"/>
        </w:rPr>
        <w:t>9、应急预案</w:t>
      </w:r>
    </w:p>
    <w:p w14:paraId="7E9679A9">
      <w:pPr>
        <w:spacing w:after="0" w:line="200" w:lineRule="exact"/>
        <w:rPr>
          <w:sz w:val="36"/>
          <w:szCs w:val="36"/>
        </w:rPr>
      </w:pPr>
    </w:p>
    <w:p w14:paraId="18F69C80">
      <w:pPr>
        <w:bidi w:val="0"/>
        <w:jc w:val="center"/>
        <w:rPr>
          <w:lang w:val="en-US" w:eastAsia="zh-CN"/>
        </w:rPr>
      </w:pPr>
    </w:p>
    <w:p w14:paraId="440511CA">
      <w:pPr>
        <w:bidi w:val="0"/>
        <w:rPr>
          <w:rFonts w:asciiTheme="minorHAnsi" w:hAnsiTheme="minorHAnsi" w:eastAsiaTheme="minorEastAsia" w:cstheme="minorBidi"/>
          <w:kern w:val="2"/>
          <w:sz w:val="21"/>
          <w:szCs w:val="24"/>
          <w:lang w:val="en-US" w:eastAsia="zh-CN" w:bidi="ar-SA"/>
        </w:rPr>
      </w:pPr>
    </w:p>
    <w:p w14:paraId="3EE3ECD4">
      <w:pPr>
        <w:bidi w:val="0"/>
        <w:rPr>
          <w:lang w:val="en-US" w:eastAsia="zh-CN"/>
        </w:rPr>
      </w:pPr>
    </w:p>
    <w:p w14:paraId="3C062956">
      <w:pPr>
        <w:bidi w:val="0"/>
        <w:rPr>
          <w:lang w:val="en-US" w:eastAsia="zh-CN"/>
        </w:rPr>
      </w:pPr>
    </w:p>
    <w:p w14:paraId="496F32B6">
      <w:pPr>
        <w:bidi w:val="0"/>
        <w:rPr>
          <w:lang w:val="en-US" w:eastAsia="zh-CN"/>
        </w:rPr>
      </w:pPr>
    </w:p>
    <w:p w14:paraId="4F1E22CD">
      <w:pPr>
        <w:bidi w:val="0"/>
        <w:rPr>
          <w:lang w:val="en-US" w:eastAsia="zh-CN"/>
        </w:rPr>
      </w:pPr>
    </w:p>
    <w:p w14:paraId="46F0A80A">
      <w:pPr>
        <w:bidi w:val="0"/>
        <w:rPr>
          <w:lang w:val="en-US" w:eastAsia="zh-CN"/>
        </w:rPr>
      </w:pPr>
    </w:p>
    <w:p w14:paraId="2A1C2256">
      <w:pPr>
        <w:numPr>
          <w:ilvl w:val="0"/>
          <w:numId w:val="1"/>
        </w:numPr>
        <w:spacing w:after="0" w:line="274" w:lineRule="exact"/>
        <w:rPr>
          <w:rFonts w:ascii="宋体" w:hAnsi="宋体" w:eastAsia="宋体" w:cs="宋体"/>
          <w:b/>
          <w:bCs/>
          <w:sz w:val="24"/>
          <w:szCs w:val="24"/>
        </w:rPr>
      </w:pPr>
      <w:r>
        <w:rPr>
          <w:rFonts w:ascii="宋体" w:hAnsi="宋体" w:eastAsia="宋体" w:cs="宋体"/>
          <w:b/>
          <w:bCs/>
          <w:sz w:val="24"/>
          <w:szCs w:val="24"/>
        </w:rPr>
        <w:t>项目概况</w:t>
      </w:r>
    </w:p>
    <w:p w14:paraId="64FA9904">
      <w:pPr>
        <w:numPr>
          <w:ilvl w:val="0"/>
          <w:numId w:val="0"/>
        </w:numPr>
        <w:spacing w:after="0" w:line="274" w:lineRule="exact"/>
        <w:rPr>
          <w:rFonts w:ascii="宋体" w:hAnsi="宋体" w:eastAsia="宋体" w:cs="宋体"/>
          <w:b/>
          <w:bCs/>
          <w:sz w:val="24"/>
          <w:szCs w:val="24"/>
        </w:rPr>
      </w:pPr>
    </w:p>
    <w:p w14:paraId="6347B80A">
      <w:pPr>
        <w:keepNext w:val="0"/>
        <w:keepLines w:val="0"/>
        <w:widowControl/>
        <w:suppressLineNumbers w:val="0"/>
        <w:jc w:val="left"/>
      </w:pPr>
      <w:r>
        <w:rPr>
          <w:rFonts w:hint="eastAsia" w:ascii="宋体" w:hAnsi="宋体" w:eastAsia="宋体" w:cs="宋体"/>
          <w:color w:val="000000"/>
          <w:kern w:val="0"/>
          <w:sz w:val="24"/>
          <w:szCs w:val="24"/>
          <w:lang w:val="en-US" w:eastAsia="zh-CN" w:bidi="ar"/>
        </w:rPr>
        <w:t>项目名称：三固运行中心SIS控制系统点检</w:t>
      </w:r>
      <w:r>
        <w:rPr>
          <w:rFonts w:hint="eastAsia" w:ascii="宋体" w:hAnsi="宋体" w:eastAsia="宋体" w:cs="宋体"/>
          <w:b/>
          <w:bCs/>
          <w:color w:val="000000"/>
          <w:kern w:val="0"/>
          <w:sz w:val="24"/>
          <w:szCs w:val="24"/>
          <w:lang w:val="en-US" w:eastAsia="zh-CN" w:bidi="ar"/>
        </w:rPr>
        <w:t xml:space="preserve"> </w:t>
      </w:r>
    </w:p>
    <w:p w14:paraId="4DD47DB1">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需求时间： </w:t>
      </w:r>
    </w:p>
    <w:p w14:paraId="39333CCC">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本项目计划于 2025 年大检修期间实施，具体时间将根据停炉大修计划时间提前半个月通知乙方，乙方工程师需提前到达现场熟悉系统运行情况，并做好SIS系统全面、细致的点检维修前准备工作。乙方将严格遵循国家及行业标准及 SIS 点检周期要求，确保系统性能达到最佳状态。在检修期间，乙方将根据甲方提供的装置检修停车进度和要求，精心策划并合理安排控制系统的点检测试工作。为确保甲方的生产顺利恢复，乙方将根据开车时间要求，灵活调整点检工期，必要时将安排人员加班，全力配合甲方的工作进度。</w:t>
      </w:r>
      <w:r>
        <w:rPr>
          <w:rFonts w:hint="eastAsia" w:ascii="宋体" w:hAnsi="宋体" w:eastAsia="宋体" w:cs="宋体"/>
          <w:b/>
          <w:bCs/>
          <w:color w:val="000000"/>
          <w:kern w:val="0"/>
          <w:sz w:val="24"/>
          <w:szCs w:val="24"/>
          <w:lang w:val="en-US" w:eastAsia="zh-CN" w:bidi="ar"/>
        </w:rPr>
        <w:t xml:space="preserve"> </w:t>
      </w:r>
    </w:p>
    <w:p w14:paraId="46F7CEB4">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服务范围： </w:t>
      </w:r>
    </w:p>
    <w:p w14:paraId="4D7747A3">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本次点检维修服务的重点集中在固废处理中心一期 SIS 系统，这些系统均采用和利时 SIS 系统，硬件 HiaGuard SGM 系列硬件。本次系统点检包括主控单元 运行情况检测、I/O 模块检测、控制网络检测、系统网络检测、系统软件检测、上位机检查、接地系统检测、供电系统检测、运行环境检测、易耗品更换、系统恢复。 </w:t>
      </w:r>
    </w:p>
    <w:p w14:paraId="1A11912D">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p>
    <w:p w14:paraId="09B0C459">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2、点检标准依据 </w:t>
      </w:r>
    </w:p>
    <w:p w14:paraId="6D8828E0">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（1）GB 50093-2013 自动化仪表工程施工及质量验收规范 </w:t>
      </w:r>
    </w:p>
    <w:p w14:paraId="7F318484">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（2）SH/T 3551-2013 石油化工仪表工程施工质量验收规范 </w:t>
      </w:r>
    </w:p>
    <w:p w14:paraId="00FA9C8C">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（3）石油化工设备维护检修规程-第七册-仪表 </w:t>
      </w:r>
    </w:p>
    <w:p w14:paraId="693CBF19">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（4）SH/T 3199-2018 石油化工压缩机控制系统设计规范 </w:t>
      </w:r>
    </w:p>
    <w:p w14:paraId="7E25DD91">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（5）GB/T 50770-2013 石油化工安全仪表系统设计规范 </w:t>
      </w:r>
    </w:p>
    <w:p w14:paraId="4504BBD9">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（6）GB/T 20438 电气电子可编程电子安全相关系统的功能安全 </w:t>
      </w:r>
    </w:p>
    <w:p w14:paraId="2481A714">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（7）GB/T 21109 过程工业领域安全仪表系统的功能安全 </w:t>
      </w:r>
    </w:p>
    <w:p w14:paraId="14FFFAB2">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（8）GB/T 41295 功能安全应用指南 </w:t>
      </w:r>
    </w:p>
    <w:p w14:paraId="6C23D756">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（9）国家安全监管总局关于加强化工安全仪表系统管理的指导意见（安监总管 </w:t>
      </w:r>
    </w:p>
    <w:p w14:paraId="07DDEB61">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三〔2014〕116 号）</w:t>
      </w:r>
    </w:p>
    <w:p w14:paraId="24C0769F">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7F51ABAD">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3、点检施工作业规程 </w:t>
      </w:r>
    </w:p>
    <w:p w14:paraId="71797E41">
      <w:pPr>
        <w:keepNext w:val="0"/>
        <w:keepLines w:val="0"/>
        <w:widowControl/>
        <w:suppressLineNumbers w:val="0"/>
        <w:jc w:val="left"/>
        <w:rPr>
          <w:rFonts w:hint="eastAsia" w:ascii="仿宋" w:hAnsi="仿宋" w:eastAsia="仿宋" w:cs="仿宋"/>
          <w:b/>
          <w:bCs/>
          <w:color w:val="000000"/>
          <w:kern w:val="0"/>
          <w:sz w:val="21"/>
          <w:szCs w:val="21"/>
          <w:lang w:val="en-US" w:eastAsia="zh-CN" w:bidi="ar"/>
        </w:rPr>
      </w:pPr>
      <w:r>
        <w:rPr>
          <w:rFonts w:ascii="仿宋" w:hAnsi="仿宋" w:eastAsia="仿宋" w:cs="仿宋"/>
          <w:b/>
          <w:bCs/>
          <w:color w:val="000000"/>
          <w:kern w:val="0"/>
          <w:sz w:val="21"/>
          <w:szCs w:val="21"/>
          <w:lang w:val="en-US" w:eastAsia="zh-CN" w:bidi="ar"/>
        </w:rPr>
        <w:t xml:space="preserve">3.1 </w:t>
      </w:r>
      <w:r>
        <w:rPr>
          <w:rFonts w:hint="eastAsia" w:ascii="宋体" w:hAnsi="宋体" w:eastAsia="宋体" w:cs="宋体"/>
          <w:b/>
          <w:bCs/>
          <w:color w:val="000000"/>
          <w:kern w:val="0"/>
          <w:sz w:val="21"/>
          <w:szCs w:val="21"/>
          <w:lang w:val="en-US" w:eastAsia="zh-CN" w:bidi="ar"/>
        </w:rPr>
        <w:t>点检准备与配合</w:t>
      </w:r>
      <w:r>
        <w:rPr>
          <w:rFonts w:hint="eastAsia" w:ascii="仿宋" w:hAnsi="仿宋" w:eastAsia="仿宋" w:cs="仿宋"/>
          <w:b/>
          <w:bCs/>
          <w:color w:val="000000"/>
          <w:kern w:val="0"/>
          <w:sz w:val="21"/>
          <w:szCs w:val="21"/>
          <w:lang w:val="en-US" w:eastAsia="zh-CN" w:bidi="ar"/>
        </w:rPr>
        <w:t xml:space="preserve"> </w:t>
      </w:r>
    </w:p>
    <w:p w14:paraId="24CFECF6">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做好点检实施前的准备工作是确保项目顺利进行的关键步骤，以下是甲乙双方需要具体完成的准备工作： </w:t>
      </w:r>
    </w:p>
    <w:p w14:paraId="1CF2B316">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甲方： </w:t>
      </w:r>
    </w:p>
    <w:p w14:paraId="57DB138C">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a. </w:t>
      </w:r>
      <w:r>
        <w:rPr>
          <w:rFonts w:hint="eastAsia" w:ascii="宋体" w:hAnsi="宋体" w:eastAsia="宋体" w:cs="宋体"/>
          <w:b/>
          <w:bCs/>
          <w:color w:val="000000"/>
          <w:kern w:val="0"/>
          <w:sz w:val="24"/>
          <w:szCs w:val="24"/>
          <w:lang w:val="en-US" w:eastAsia="zh-CN" w:bidi="ar"/>
        </w:rPr>
        <w:t>停车与断电确认</w:t>
      </w:r>
      <w:r>
        <w:rPr>
          <w:rFonts w:hint="eastAsia" w:ascii="宋体" w:hAnsi="宋体" w:eastAsia="宋体" w:cs="宋体"/>
          <w:color w:val="000000"/>
          <w:kern w:val="0"/>
          <w:sz w:val="24"/>
          <w:szCs w:val="24"/>
          <w:lang w:val="en-US" w:eastAsia="zh-CN" w:bidi="ar"/>
        </w:rPr>
        <w:t xml:space="preserve">：与生产、工艺、电气设备等相关部门紧密协调，确保 SIS </w:t>
      </w:r>
    </w:p>
    <w:p w14:paraId="7EAB224F">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系统在点检期间装置整体处于停车状态，所有设备处于初始化状态。同时，确认 </w:t>
      </w:r>
    </w:p>
    <w:p w14:paraId="52C7B417">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点检作业前的系统断电条件和作业后的系统上电条件，以保障整个点检期间现场设备与 SIS 控制系统完全脱离，避免受到点检和调试的影响。 </w:t>
      </w:r>
    </w:p>
    <w:p w14:paraId="4E1B0805">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b. </w:t>
      </w:r>
      <w:r>
        <w:rPr>
          <w:rFonts w:hint="eastAsia" w:ascii="宋体" w:hAnsi="宋体" w:eastAsia="宋体" w:cs="宋体"/>
          <w:b/>
          <w:bCs/>
          <w:color w:val="000000"/>
          <w:kern w:val="0"/>
          <w:sz w:val="24"/>
          <w:szCs w:val="24"/>
          <w:lang w:val="en-US" w:eastAsia="zh-CN" w:bidi="ar"/>
        </w:rPr>
        <w:t>人员配合</w:t>
      </w:r>
      <w:r>
        <w:rPr>
          <w:rFonts w:hint="eastAsia" w:ascii="宋体" w:hAnsi="宋体" w:eastAsia="宋体" w:cs="宋体"/>
          <w:color w:val="000000"/>
          <w:kern w:val="0"/>
          <w:sz w:val="24"/>
          <w:szCs w:val="24"/>
          <w:lang w:val="en-US" w:eastAsia="zh-CN" w:bidi="ar"/>
        </w:rPr>
        <w:t xml:space="preserve">：指派至少一名经验丰富的SIS系统维护人员，在点检期间全 </w:t>
      </w:r>
    </w:p>
    <w:p w14:paraId="25BC2DE3">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程配合乙方的工作，确保双方沟通顺畅，提高点检效率。 </w:t>
      </w:r>
    </w:p>
    <w:p w14:paraId="184AC1E8">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c. </w:t>
      </w:r>
      <w:r>
        <w:rPr>
          <w:rFonts w:hint="eastAsia" w:ascii="宋体" w:hAnsi="宋体" w:eastAsia="宋体" w:cs="宋体"/>
          <w:b/>
          <w:bCs/>
          <w:color w:val="000000"/>
          <w:kern w:val="0"/>
          <w:sz w:val="24"/>
          <w:szCs w:val="24"/>
          <w:lang w:val="en-US" w:eastAsia="zh-CN" w:bidi="ar"/>
        </w:rPr>
        <w:t>备份介质准备</w:t>
      </w:r>
      <w:r>
        <w:rPr>
          <w:rFonts w:hint="eastAsia" w:ascii="宋体" w:hAnsi="宋体" w:eastAsia="宋体" w:cs="宋体"/>
          <w:color w:val="000000"/>
          <w:kern w:val="0"/>
          <w:sz w:val="24"/>
          <w:szCs w:val="24"/>
          <w:lang w:val="en-US" w:eastAsia="zh-CN" w:bidi="ar"/>
        </w:rPr>
        <w:t xml:space="preserve">：准备充足的备份介质，包括 U 盘、移动硬盘、光盘及光驱等， </w:t>
      </w:r>
    </w:p>
    <w:p w14:paraId="74637BA5">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以备在点检过程中对重要数据进行备份，确保数据安全。 </w:t>
      </w:r>
    </w:p>
    <w:p w14:paraId="39E8176C">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d. </w:t>
      </w:r>
      <w:r>
        <w:rPr>
          <w:rFonts w:hint="eastAsia" w:ascii="宋体" w:hAnsi="宋体" w:eastAsia="宋体" w:cs="宋体"/>
          <w:b/>
          <w:bCs/>
          <w:color w:val="000000"/>
          <w:kern w:val="0"/>
          <w:sz w:val="24"/>
          <w:szCs w:val="24"/>
          <w:lang w:val="en-US" w:eastAsia="zh-CN" w:bidi="ar"/>
        </w:rPr>
        <w:t>手续与工具协助</w:t>
      </w:r>
      <w:r>
        <w:rPr>
          <w:rFonts w:hint="eastAsia" w:ascii="宋体" w:hAnsi="宋体" w:eastAsia="宋体" w:cs="宋体"/>
          <w:color w:val="000000"/>
          <w:kern w:val="0"/>
          <w:sz w:val="24"/>
          <w:szCs w:val="24"/>
          <w:lang w:val="en-US" w:eastAsia="zh-CN" w:bidi="ar"/>
        </w:rPr>
        <w:t xml:space="preserve">：协助乙方及时办理入厂手续、作业手续，确保乙方人员能 </w:t>
      </w:r>
    </w:p>
    <w:p w14:paraId="24133354">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够顺利进入现场开展工作。同时，协助存放和运输点检所需的工具和设备，确保 </w:t>
      </w:r>
    </w:p>
    <w:p w14:paraId="6347D980">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现场作业顺利进行。 </w:t>
      </w:r>
    </w:p>
    <w:p w14:paraId="2EBA2D41">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e. </w:t>
      </w:r>
      <w:r>
        <w:rPr>
          <w:rFonts w:hint="eastAsia" w:ascii="宋体" w:hAnsi="宋体" w:eastAsia="宋体" w:cs="宋体"/>
          <w:b/>
          <w:bCs/>
          <w:color w:val="000000"/>
          <w:kern w:val="0"/>
          <w:sz w:val="24"/>
          <w:szCs w:val="24"/>
          <w:lang w:val="en-US" w:eastAsia="zh-CN" w:bidi="ar"/>
        </w:rPr>
        <w:t>安全培训与防护</w:t>
      </w:r>
      <w:r>
        <w:rPr>
          <w:rFonts w:hint="eastAsia" w:ascii="宋体" w:hAnsi="宋体" w:eastAsia="宋体" w:cs="宋体"/>
          <w:color w:val="000000"/>
          <w:kern w:val="0"/>
          <w:sz w:val="24"/>
          <w:szCs w:val="24"/>
          <w:lang w:val="en-US" w:eastAsia="zh-CN" w:bidi="ar"/>
        </w:rPr>
        <w:t xml:space="preserve">：提供与施工安全要求相关的特殊防护用具，并为乙方人员 </w:t>
      </w:r>
    </w:p>
    <w:p w14:paraId="7EB5BB3C">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进行必要的安全培训，确保双方人员在点检过程中的安全。 </w:t>
      </w:r>
    </w:p>
    <w:p w14:paraId="66720427">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0443C6EC">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乙方： </w:t>
      </w:r>
    </w:p>
    <w:p w14:paraId="16424E99">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a. </w:t>
      </w:r>
      <w:r>
        <w:rPr>
          <w:rFonts w:hint="eastAsia" w:ascii="宋体" w:hAnsi="宋体" w:eastAsia="宋体" w:cs="宋体"/>
          <w:b/>
          <w:bCs/>
          <w:color w:val="000000"/>
          <w:kern w:val="0"/>
          <w:sz w:val="24"/>
          <w:szCs w:val="24"/>
          <w:lang w:val="en-US" w:eastAsia="zh-CN" w:bidi="ar"/>
        </w:rPr>
        <w:t>资料收集与整理</w:t>
      </w:r>
      <w:r>
        <w:rPr>
          <w:rFonts w:hint="eastAsia" w:ascii="宋体" w:hAnsi="宋体" w:eastAsia="宋体" w:cs="宋体"/>
          <w:color w:val="000000"/>
          <w:kern w:val="0"/>
          <w:sz w:val="24"/>
          <w:szCs w:val="24"/>
          <w:lang w:val="en-US" w:eastAsia="zh-CN" w:bidi="ar"/>
        </w:rPr>
        <w:t xml:space="preserve">：全面收集并整理项目相关的资料和信息，包括 SIS 系统的 </w:t>
      </w:r>
    </w:p>
    <w:p w14:paraId="0E35EC91">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结构、功能、历史维护记录等，以便对系统进行全面的了解和分析。 </w:t>
      </w:r>
    </w:p>
    <w:p w14:paraId="57F8EB7B">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b. </w:t>
      </w:r>
      <w:r>
        <w:rPr>
          <w:rFonts w:hint="eastAsia" w:ascii="宋体" w:hAnsi="宋体" w:eastAsia="宋体" w:cs="宋体"/>
          <w:b/>
          <w:bCs/>
          <w:color w:val="000000"/>
          <w:kern w:val="0"/>
          <w:sz w:val="24"/>
          <w:szCs w:val="24"/>
          <w:lang w:val="en-US" w:eastAsia="zh-CN" w:bidi="ar"/>
        </w:rPr>
        <w:t>实施方案制定</w:t>
      </w:r>
      <w:r>
        <w:rPr>
          <w:rFonts w:hint="eastAsia" w:ascii="宋体" w:hAnsi="宋体" w:eastAsia="宋体" w:cs="宋体"/>
          <w:color w:val="000000"/>
          <w:kern w:val="0"/>
          <w:sz w:val="24"/>
          <w:szCs w:val="24"/>
          <w:lang w:val="en-US" w:eastAsia="zh-CN" w:bidi="ar"/>
        </w:rPr>
        <w:t xml:space="preserve">：根据收集到的资料和信息，制定详细的点检实施方案，包括 </w:t>
      </w:r>
    </w:p>
    <w:p w14:paraId="0AB01B08">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点检流程、人员分工、时间安排等，确保点检工作有序进行。 </w:t>
      </w:r>
    </w:p>
    <w:p w14:paraId="182D64C3">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c. </w:t>
      </w:r>
      <w:r>
        <w:rPr>
          <w:rFonts w:hint="eastAsia" w:ascii="宋体" w:hAnsi="宋体" w:eastAsia="宋体" w:cs="宋体"/>
          <w:b/>
          <w:bCs/>
          <w:color w:val="000000"/>
          <w:kern w:val="0"/>
          <w:sz w:val="24"/>
          <w:szCs w:val="24"/>
          <w:lang w:val="en-US" w:eastAsia="zh-CN" w:bidi="ar"/>
        </w:rPr>
        <w:t>入场教育与手续办理</w:t>
      </w:r>
      <w:r>
        <w:rPr>
          <w:rFonts w:hint="eastAsia" w:ascii="宋体" w:hAnsi="宋体" w:eastAsia="宋体" w:cs="宋体"/>
          <w:color w:val="000000"/>
          <w:kern w:val="0"/>
          <w:sz w:val="24"/>
          <w:szCs w:val="24"/>
          <w:lang w:val="en-US" w:eastAsia="zh-CN" w:bidi="ar"/>
        </w:rPr>
        <w:t xml:space="preserve">：与甲方负责人会面，接受 SIS 系统点检前的入场安全 </w:t>
      </w:r>
    </w:p>
    <w:p w14:paraId="6B48D9B1">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教育，并办理入厂证等相关手续。同时，与甲方共同制定详细的项目实施进度计 </w:t>
      </w:r>
    </w:p>
    <w:p w14:paraId="095938BB">
      <w:pPr>
        <w:keepNext w:val="0"/>
        <w:keepLines w:val="0"/>
        <w:widowControl/>
        <w:suppressLineNumbers w:val="0"/>
        <w:jc w:val="left"/>
      </w:pPr>
      <w:r>
        <w:rPr>
          <w:rFonts w:hint="eastAsia" w:ascii="宋体" w:hAnsi="宋体" w:eastAsia="宋体" w:cs="宋体"/>
          <w:color w:val="000000"/>
          <w:kern w:val="0"/>
          <w:sz w:val="24"/>
          <w:szCs w:val="24"/>
          <w:lang w:val="en-US" w:eastAsia="zh-CN" w:bidi="ar"/>
        </w:rPr>
        <w:t>划，明确双方的合作与配合方式。</w:t>
      </w:r>
    </w:p>
    <w:p w14:paraId="71265158">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d. </w:t>
      </w:r>
      <w:r>
        <w:rPr>
          <w:rFonts w:hint="eastAsia" w:ascii="宋体" w:hAnsi="宋体" w:eastAsia="宋体" w:cs="宋体"/>
          <w:b/>
          <w:bCs/>
          <w:color w:val="000000"/>
          <w:kern w:val="0"/>
          <w:sz w:val="24"/>
          <w:szCs w:val="24"/>
          <w:lang w:val="en-US" w:eastAsia="zh-CN" w:bidi="ar"/>
        </w:rPr>
        <w:t>系统状态确认</w:t>
      </w:r>
      <w:r>
        <w:rPr>
          <w:rFonts w:hint="eastAsia" w:ascii="宋体" w:hAnsi="宋体" w:eastAsia="宋体" w:cs="宋体"/>
          <w:color w:val="000000"/>
          <w:kern w:val="0"/>
          <w:sz w:val="24"/>
          <w:szCs w:val="24"/>
          <w:lang w:val="en-US" w:eastAsia="zh-CN" w:bidi="ar"/>
        </w:rPr>
        <w:t xml:space="preserve">：与甲方负责人一起检查并记录系统停车后各个节点的状态， </w:t>
      </w:r>
    </w:p>
    <w:p w14:paraId="1F2AF427">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确保 SIS 系统已完全与现场设备脱离。在得到甲方负责人的许可后，方可开始实施点检作业。 </w:t>
      </w:r>
    </w:p>
    <w:p w14:paraId="7603E6CB">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e. </w:t>
      </w:r>
      <w:r>
        <w:rPr>
          <w:rFonts w:hint="eastAsia" w:ascii="宋体" w:hAnsi="宋体" w:eastAsia="宋体" w:cs="宋体"/>
          <w:b/>
          <w:bCs/>
          <w:color w:val="000000"/>
          <w:kern w:val="0"/>
          <w:sz w:val="24"/>
          <w:szCs w:val="24"/>
          <w:lang w:val="en-US" w:eastAsia="zh-CN" w:bidi="ar"/>
        </w:rPr>
        <w:t>现场沟通与故障排查</w:t>
      </w:r>
      <w:r>
        <w:rPr>
          <w:rFonts w:hint="eastAsia" w:ascii="宋体" w:hAnsi="宋体" w:eastAsia="宋体" w:cs="宋体"/>
          <w:color w:val="000000"/>
          <w:kern w:val="0"/>
          <w:sz w:val="24"/>
          <w:szCs w:val="24"/>
          <w:lang w:val="en-US" w:eastAsia="zh-CN" w:bidi="ar"/>
        </w:rPr>
        <w:t xml:space="preserve">：与现场的维护负责人保持密切沟通，了解系统目前的 </w:t>
      </w:r>
    </w:p>
    <w:p w14:paraId="34AE8E38">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运行情况和存在的问题。针对发现的问题，及时查找故障原因，并提出切实可行 </w:t>
      </w:r>
    </w:p>
    <w:p w14:paraId="4B77090A">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的处理方案。 </w:t>
      </w:r>
    </w:p>
    <w:p w14:paraId="4EF6356B">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f. </w:t>
      </w:r>
      <w:r>
        <w:rPr>
          <w:rFonts w:hint="eastAsia" w:ascii="宋体" w:hAnsi="宋体" w:eastAsia="宋体" w:cs="宋体"/>
          <w:b/>
          <w:bCs/>
          <w:color w:val="000000"/>
          <w:kern w:val="0"/>
          <w:sz w:val="24"/>
          <w:szCs w:val="24"/>
          <w:lang w:val="en-US" w:eastAsia="zh-CN" w:bidi="ar"/>
        </w:rPr>
        <w:t>工具准备与记录管理</w:t>
      </w:r>
      <w:r>
        <w:rPr>
          <w:rFonts w:hint="eastAsia" w:ascii="宋体" w:hAnsi="宋体" w:eastAsia="宋体" w:cs="宋体"/>
          <w:color w:val="000000"/>
          <w:kern w:val="0"/>
          <w:sz w:val="24"/>
          <w:szCs w:val="24"/>
          <w:lang w:val="en-US" w:eastAsia="zh-CN" w:bidi="ar"/>
        </w:rPr>
        <w:t xml:space="preserve">：准备所需的点检工具、仪器和记录表单，确保在点检 </w:t>
      </w:r>
    </w:p>
    <w:p w14:paraId="6E5BDEBD">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过程中能够准确、高效地记录数据和信息。同时，建立完善的记录管理制度，确 </w:t>
      </w:r>
    </w:p>
    <w:p w14:paraId="06BB6153">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保点检数据的完整性和可追溯性。 </w:t>
      </w:r>
    </w:p>
    <w:p w14:paraId="150A9DD2">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通过以上准备工作的完善，甲乙双方能够确保系统点检工作的顺利进行，为后续的维修工作奠定坚实的基础。</w:t>
      </w:r>
    </w:p>
    <w:p w14:paraId="382FBAE9">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53D0B3AF">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792CAAC8">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7602FC24">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30D8328E">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4ECEAA0C">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51AD79E5">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60975881">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60183F38">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150E7D3A">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3D043BC9">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5E15446D">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5DEE7EEC">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23CC9CF5">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7FCFA0B2">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30971238">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3D3AE89B">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138E5C5B">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 </w:t>
      </w:r>
    </w:p>
    <w:p w14:paraId="7DDEE7D7">
      <w:pPr>
        <w:keepNext w:val="0"/>
        <w:keepLines w:val="0"/>
        <w:widowControl/>
        <w:suppressLineNumbers w:val="0"/>
        <w:jc w:val="left"/>
        <w:rPr>
          <w:rFonts w:ascii="仿宋" w:hAnsi="仿宋" w:eastAsia="仿宋" w:cs="仿宋"/>
          <w:b/>
          <w:bCs/>
          <w:color w:val="000000"/>
          <w:kern w:val="0"/>
          <w:sz w:val="21"/>
          <w:szCs w:val="21"/>
          <w:lang w:val="en-US" w:eastAsia="zh-CN" w:bidi="ar"/>
        </w:rPr>
      </w:pPr>
    </w:p>
    <w:p w14:paraId="2D68BD29">
      <w:pPr>
        <w:keepNext w:val="0"/>
        <w:keepLines w:val="0"/>
        <w:widowControl/>
        <w:suppressLineNumbers w:val="0"/>
        <w:jc w:val="left"/>
      </w:pPr>
      <w:r>
        <w:rPr>
          <w:rFonts w:ascii="仿宋" w:hAnsi="仿宋" w:eastAsia="仿宋" w:cs="仿宋"/>
          <w:b/>
          <w:bCs/>
          <w:color w:val="000000"/>
          <w:kern w:val="0"/>
          <w:sz w:val="21"/>
          <w:szCs w:val="21"/>
          <w:lang w:val="en-US" w:eastAsia="zh-CN" w:bidi="ar"/>
        </w:rPr>
        <w:t xml:space="preserve">3.2 </w:t>
      </w:r>
      <w:r>
        <w:rPr>
          <w:rFonts w:hint="eastAsia" w:ascii="宋体" w:hAnsi="宋体" w:eastAsia="宋体" w:cs="宋体"/>
          <w:b/>
          <w:bCs/>
          <w:color w:val="000000"/>
          <w:kern w:val="0"/>
          <w:sz w:val="21"/>
          <w:szCs w:val="21"/>
          <w:lang w:val="en-US" w:eastAsia="zh-CN" w:bidi="ar"/>
        </w:rPr>
        <w:t>控制系统点检施工流程</w:t>
      </w:r>
      <w:r>
        <w:rPr>
          <w:rFonts w:hint="eastAsia" w:ascii="仿宋" w:hAnsi="仿宋" w:eastAsia="仿宋" w:cs="仿宋"/>
          <w:b/>
          <w:bCs/>
          <w:color w:val="000000"/>
          <w:kern w:val="0"/>
          <w:sz w:val="21"/>
          <w:szCs w:val="21"/>
          <w:lang w:val="en-US" w:eastAsia="zh-CN" w:bidi="ar"/>
        </w:rPr>
        <w:t xml:space="preserve"> </w:t>
      </w:r>
    </w:p>
    <w:p w14:paraId="50C22218">
      <w:pPr>
        <w:keepNext w:val="0"/>
        <w:keepLines w:val="0"/>
        <w:widowControl/>
        <w:suppressLineNumbers w:val="0"/>
        <w:jc w:val="left"/>
        <w:rPr>
          <w:rFonts w:hint="default"/>
          <w:lang w:val="en-US"/>
        </w:rPr>
      </w:pPr>
      <w:r>
        <w:rPr>
          <w:rFonts w:hint="eastAsia" w:ascii="宋体" w:hAnsi="宋体" w:eastAsia="宋体" w:cs="宋体"/>
          <w:color w:val="000000"/>
          <w:kern w:val="0"/>
          <w:sz w:val="24"/>
          <w:szCs w:val="24"/>
          <w:lang w:val="en-US" w:eastAsia="zh-CN" w:bidi="ar"/>
        </w:rPr>
        <w:t>点检实施大致的流程图如下：</w:t>
      </w:r>
    </w:p>
    <w:p w14:paraId="5452F0D5">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07571E90">
      <w:pPr>
        <w:bidi w:val="0"/>
        <w:ind w:firstLine="513" w:firstLineChars="0"/>
        <w:jc w:val="left"/>
        <w:rPr>
          <w:lang w:val="en-US" w:eastAsia="zh-CN"/>
        </w:rPr>
      </w:pPr>
      <w:r>
        <w:rPr>
          <w:sz w:val="21"/>
        </w:rPr>
        <mc:AlternateContent>
          <mc:Choice Requires="wps">
            <w:drawing>
              <wp:anchor distT="0" distB="0" distL="114300" distR="114300" simplePos="0" relativeHeight="251659264" behindDoc="0" locked="0" layoutInCell="1" allowOverlap="1">
                <wp:simplePos x="0" y="0"/>
                <wp:positionH relativeFrom="column">
                  <wp:posOffset>2391410</wp:posOffset>
                </wp:positionH>
                <wp:positionV relativeFrom="paragraph">
                  <wp:posOffset>158750</wp:posOffset>
                </wp:positionV>
                <wp:extent cx="1532255" cy="492125"/>
                <wp:effectExtent l="6350" t="6350" r="23495" b="15875"/>
                <wp:wrapNone/>
                <wp:docPr id="2" name="圆角矩形 2"/>
                <wp:cNvGraphicFramePr/>
                <a:graphic xmlns:a="http://schemas.openxmlformats.org/drawingml/2006/main">
                  <a:graphicData uri="http://schemas.microsoft.com/office/word/2010/wordprocessingShape">
                    <wps:wsp>
                      <wps:cNvSpPr/>
                      <wps:spPr>
                        <a:xfrm>
                          <a:off x="3534410" y="1798320"/>
                          <a:ext cx="1532255" cy="492125"/>
                        </a:xfrm>
                        <a:prstGeom prst="roundRect">
                          <a:avLst/>
                        </a:prstGeom>
                        <a:solidFill>
                          <a:schemeClr val="bg1"/>
                        </a:solidFill>
                      </wps:spPr>
                      <wps:style>
                        <a:lnRef idx="2">
                          <a:schemeClr val="accent1">
                            <a:lumMod val="75000"/>
                          </a:schemeClr>
                        </a:lnRef>
                        <a:fillRef idx="1">
                          <a:schemeClr val="accent1"/>
                        </a:fillRef>
                        <a:effectRef idx="0">
                          <a:srgbClr val="FFFFFF"/>
                        </a:effectRef>
                        <a:fontRef idx="minor">
                          <a:schemeClr val="lt1"/>
                        </a:fontRef>
                      </wps:style>
                      <wps:txbx>
                        <w:txbxContent>
                          <w:p w14:paraId="29B27C0A">
                            <w:pPr>
                              <w:jc w:val="left"/>
                              <w:rPr>
                                <w:rFonts w:hint="default" w:ascii="宋体" w:hAnsi="宋体" w:eastAsia="宋体" w:cs="宋体"/>
                                <w:sz w:val="32"/>
                                <w:szCs w:val="32"/>
                                <w:lang w:val="en-US" w:eastAsia="zh-CN"/>
                              </w:rPr>
                            </w:pPr>
                            <w:r>
                              <w:rPr>
                                <w:rFonts w:hint="eastAsia" w:ascii="宋体" w:hAnsi="宋体" w:eastAsia="宋体" w:cs="宋体"/>
                                <w:color w:val="000000"/>
                                <w:kern w:val="0"/>
                                <w:sz w:val="24"/>
                                <w:szCs w:val="24"/>
                                <w:lang w:val="en-US" w:eastAsia="zh-CN" w:bidi="ar"/>
                              </w:rPr>
                              <w:t>按照约定到达现场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88.3pt;margin-top:12.5pt;height:38.75pt;width:120.65pt;z-index:251659264;v-text-anchor:middle;mso-width-relative:page;mso-height-relative:page;" fillcolor="#FFFFFF [3212]" filled="t" stroked="t" coordsize="21600,21600" arcsize="0.166666666666667" o:gfxdata="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Dl2vJLZAAAACgEAAA8AAAAAAAAAAQAgAAAAIgAAAGRycy9kb3du&#10;cmV2LnhtbFBLAQIUABQAAAAIAIdO4kBiOsr/qQIAADgFAAAOAAAAAAAAAAEAIAAAACgBAABkcnMv&#10;ZTJvRG9jLnhtbFBLBQYAAAAABgAGAFkBAABDBgAAAAA=&#10;">
                <v:fill on="t" focussize="0,0"/>
                <v:stroke weight="1pt" color="#2E54A1 [2404]" miterlimit="8" joinstyle="miter"/>
                <v:imagedata o:title=""/>
                <o:lock v:ext="edit" aspectratio="f"/>
                <v:textbox>
                  <w:txbxContent>
                    <w:p w14:paraId="29B27C0A">
                      <w:pPr>
                        <w:jc w:val="left"/>
                        <w:rPr>
                          <w:rFonts w:hint="default" w:ascii="宋体" w:hAnsi="宋体" w:eastAsia="宋体" w:cs="宋体"/>
                          <w:sz w:val="32"/>
                          <w:szCs w:val="32"/>
                          <w:lang w:val="en-US" w:eastAsia="zh-CN"/>
                        </w:rPr>
                      </w:pPr>
                      <w:r>
                        <w:rPr>
                          <w:rFonts w:hint="eastAsia" w:ascii="宋体" w:hAnsi="宋体" w:eastAsia="宋体" w:cs="宋体"/>
                          <w:color w:val="000000"/>
                          <w:kern w:val="0"/>
                          <w:sz w:val="24"/>
                          <w:szCs w:val="24"/>
                          <w:lang w:val="en-US" w:eastAsia="zh-CN" w:bidi="ar"/>
                        </w:rPr>
                        <w:t>按照约定到达现场</w:t>
                      </w:r>
                    </w:p>
                  </w:txbxContent>
                </v:textbox>
              </v:roundrect>
            </w:pict>
          </mc:Fallback>
        </mc:AlternateContent>
      </w:r>
    </w:p>
    <w:p w14:paraId="24C38A33">
      <w:pPr>
        <w:tabs>
          <w:tab w:val="left" w:pos="3626"/>
        </w:tabs>
        <w:bidi w:val="0"/>
        <w:ind w:firstLine="513" w:firstLineChars="0"/>
        <w:jc w:val="left"/>
        <w:rPr>
          <w:rFonts w:hint="eastAsia"/>
          <w:lang w:val="en-US" w:eastAsia="zh-CN"/>
        </w:rPr>
      </w:pPr>
      <w:r>
        <w:rPr>
          <w:rFonts w:hint="eastAsia"/>
          <w:lang w:val="en-US" w:eastAsia="zh-CN"/>
        </w:rPr>
        <w:tab/>
      </w:r>
    </w:p>
    <w:p w14:paraId="6A858969">
      <w:pPr>
        <w:bidi w:val="0"/>
        <w:rPr>
          <w:rFonts w:hint="eastAsia" w:asciiTheme="minorHAnsi" w:hAnsiTheme="minorHAnsi" w:eastAsiaTheme="minorEastAsia" w:cstheme="minorBidi"/>
          <w:kern w:val="2"/>
          <w:sz w:val="21"/>
          <w:szCs w:val="24"/>
          <w:lang w:val="en-US" w:eastAsia="zh-CN" w:bidi="ar-SA"/>
        </w:rPr>
      </w:pPr>
    </w:p>
    <w:p w14:paraId="18B7FC1B">
      <w:pPr>
        <w:bidi w:val="0"/>
        <w:rPr>
          <w:rFonts w:hint="eastAsia"/>
          <w:lang w:val="en-US" w:eastAsia="zh-CN"/>
        </w:rPr>
      </w:pPr>
      <w:r>
        <w:rPr>
          <w:sz w:val="21"/>
        </w:rPr>
        <mc:AlternateContent>
          <mc:Choice Requires="wps">
            <w:drawing>
              <wp:anchor distT="0" distB="0" distL="114300" distR="114300" simplePos="0" relativeHeight="251664384" behindDoc="0" locked="0" layoutInCell="1" allowOverlap="1">
                <wp:simplePos x="0" y="0"/>
                <wp:positionH relativeFrom="column">
                  <wp:posOffset>3086100</wp:posOffset>
                </wp:positionH>
                <wp:positionV relativeFrom="paragraph">
                  <wp:posOffset>55880</wp:posOffset>
                </wp:positionV>
                <wp:extent cx="76200" cy="213995"/>
                <wp:effectExtent l="15240" t="6350" r="22860" b="27305"/>
                <wp:wrapNone/>
                <wp:docPr id="9" name="下箭头 9"/>
                <wp:cNvGraphicFramePr/>
                <a:graphic xmlns:a="http://schemas.openxmlformats.org/drawingml/2006/main">
                  <a:graphicData uri="http://schemas.microsoft.com/office/word/2010/wordprocessingShape">
                    <wps:wsp>
                      <wps:cNvSpPr/>
                      <wps:spPr>
                        <a:xfrm>
                          <a:off x="4246880" y="2327275"/>
                          <a:ext cx="76200" cy="213995"/>
                        </a:xfrm>
                        <a:prstGeom prst="down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43pt;margin-top:4.4pt;height:16.85pt;width:6pt;z-index:251664384;v-text-anchor:middle;mso-width-relative:page;mso-height-relative:page;" fillcolor="#4874CB [3204]" filled="t" stroked="t" coordsize="21600,21600" o:gfxdata="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MiERbTVAAAACAEAAA8AAAAAAAAAAQAgAAAAIgAAAGRycy9kb3ducmV2LnhtbFBLAQIUABQAAAAI&#10;AIdO4kCt2NU+mwIAACgFAAAOAAAAAAAAAAEAIAAAACQBAABkcnMvZTJvRG9jLnhtbFBLBQYAAAAA&#10;BgAGAFkBAAAxBgAAAAA=&#10;" adj="17755,5400">
                <v:fill on="t" focussize="0,0"/>
                <v:stroke weight="1pt" color="#2E54A1 [2404]" miterlimit="8" joinstyle="miter"/>
                <v:imagedata o:title=""/>
                <o:lock v:ext="edit" aspectratio="f"/>
              </v:shape>
            </w:pict>
          </mc:Fallback>
        </mc:AlternateContent>
      </w:r>
    </w:p>
    <w:p w14:paraId="0E652D50">
      <w:pPr>
        <w:tabs>
          <w:tab w:val="left" w:pos="5007"/>
        </w:tabs>
        <w:bidi w:val="0"/>
        <w:jc w:val="left"/>
        <w:rPr>
          <w:rFonts w:hint="eastAsia"/>
          <w:lang w:val="en-US" w:eastAsia="zh-CN"/>
        </w:rPr>
      </w:pPr>
      <w:r>
        <w:rPr>
          <w:sz w:val="21"/>
        </w:rPr>
        <mc:AlternateContent>
          <mc:Choice Requires="wps">
            <w:drawing>
              <wp:anchor distT="0" distB="0" distL="114300" distR="114300" simplePos="0" relativeHeight="251671552" behindDoc="0" locked="0" layoutInCell="1" allowOverlap="1">
                <wp:simplePos x="0" y="0"/>
                <wp:positionH relativeFrom="column">
                  <wp:posOffset>2401570</wp:posOffset>
                </wp:positionH>
                <wp:positionV relativeFrom="paragraph">
                  <wp:posOffset>782955</wp:posOffset>
                </wp:positionV>
                <wp:extent cx="1495425" cy="492125"/>
                <wp:effectExtent l="6350" t="6350" r="22225" b="15875"/>
                <wp:wrapNone/>
                <wp:docPr id="16" name="矩形 16"/>
                <wp:cNvGraphicFramePr/>
                <a:graphic xmlns:a="http://schemas.openxmlformats.org/drawingml/2006/main">
                  <a:graphicData uri="http://schemas.microsoft.com/office/word/2010/wordprocessingShape">
                    <wps:wsp>
                      <wps:cNvSpPr/>
                      <wps:spPr>
                        <a:xfrm>
                          <a:off x="0" y="0"/>
                          <a:ext cx="1495425" cy="492125"/>
                        </a:xfrm>
                        <a:prstGeom prst="rect">
                          <a:avLst/>
                        </a:prstGeom>
                        <a:solidFill>
                          <a:schemeClr val="bg1"/>
                        </a:solidFill>
                      </wps:spPr>
                      <wps:style>
                        <a:lnRef idx="2">
                          <a:schemeClr val="accent1">
                            <a:lumMod val="75000"/>
                          </a:schemeClr>
                        </a:lnRef>
                        <a:fillRef idx="1">
                          <a:schemeClr val="accent1"/>
                        </a:fillRef>
                        <a:effectRef idx="0">
                          <a:srgbClr val="FFFFFF"/>
                        </a:effectRef>
                        <a:fontRef idx="minor">
                          <a:schemeClr val="lt1"/>
                        </a:fontRef>
                      </wps:style>
                      <wps:txbx>
                        <w:txbxContent>
                          <w:p w14:paraId="6CFC0A2E">
                            <w:pPr>
                              <w:ind w:firstLine="480" w:firstLineChars="200"/>
                            </w:pPr>
                            <w:r>
                              <w:rPr>
                                <w:rFonts w:hint="eastAsia" w:ascii="宋体" w:hAnsi="宋体" w:eastAsia="宋体" w:cs="宋体"/>
                                <w:color w:val="000000"/>
                                <w:kern w:val="0"/>
                                <w:sz w:val="24"/>
                                <w:szCs w:val="24"/>
                                <w:lang w:val="en-US" w:eastAsia="zh-CN" w:bidi="ar"/>
                              </w:rPr>
                              <w:t>点检准备</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9.1pt;margin-top:61.65pt;height:38.75pt;width:117.75pt;z-index:251671552;v-text-anchor:middle;mso-width-relative:page;mso-height-relative:page;" fillcolor="#FFFFFF [3212]" filled="t" stroked="t" coordsize="21600,21600" o:gfxdata="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7dV6INgAAAALAQAA&#10;DwAAAAAAAAABACAAAAAiAAAAZHJzL2Rvd25yZXYueG1sUEsBAhQAFAAAAAgAh07iQLd0bPOLAgAA&#10;IwUAAA4AAAAAAAAAAQAgAAAAJwEAAGRycy9lMm9Eb2MueG1sUEsFBgAAAAAGAAYAWQEAACQGAAAA&#10;AA==&#10;">
                <v:fill on="t" focussize="0,0"/>
                <v:stroke weight="1pt" color="#2E54A1 [2404]" miterlimit="8" joinstyle="miter"/>
                <v:imagedata o:title=""/>
                <o:lock v:ext="edit" aspectratio="f"/>
                <v:textbox>
                  <w:txbxContent>
                    <w:p w14:paraId="6CFC0A2E">
                      <w:pPr>
                        <w:ind w:firstLine="480" w:firstLineChars="200"/>
                      </w:pPr>
                      <w:r>
                        <w:rPr>
                          <w:rFonts w:hint="eastAsia" w:ascii="宋体" w:hAnsi="宋体" w:eastAsia="宋体" w:cs="宋体"/>
                          <w:color w:val="000000"/>
                          <w:kern w:val="0"/>
                          <w:sz w:val="24"/>
                          <w:szCs w:val="24"/>
                          <w:lang w:val="en-US" w:eastAsia="zh-CN" w:bidi="ar"/>
                        </w:rPr>
                        <w:t>点检准备</w:t>
                      </w:r>
                    </w:p>
                  </w:txbxContent>
                </v:textbox>
              </v:rect>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2395220</wp:posOffset>
                </wp:positionH>
                <wp:positionV relativeFrom="paragraph">
                  <wp:posOffset>80645</wp:posOffset>
                </wp:positionV>
                <wp:extent cx="1495425" cy="492125"/>
                <wp:effectExtent l="6350" t="6350" r="22225" b="15875"/>
                <wp:wrapNone/>
                <wp:docPr id="15" name="矩形 15"/>
                <wp:cNvGraphicFramePr/>
                <a:graphic xmlns:a="http://schemas.openxmlformats.org/drawingml/2006/main">
                  <a:graphicData uri="http://schemas.microsoft.com/office/word/2010/wordprocessingShape">
                    <wps:wsp>
                      <wps:cNvSpPr/>
                      <wps:spPr>
                        <a:xfrm>
                          <a:off x="0" y="0"/>
                          <a:ext cx="1495425" cy="492125"/>
                        </a:xfrm>
                        <a:prstGeom prst="rect">
                          <a:avLst/>
                        </a:prstGeom>
                        <a:solidFill>
                          <a:schemeClr val="bg1"/>
                        </a:solidFill>
                      </wps:spPr>
                      <wps:style>
                        <a:lnRef idx="2">
                          <a:schemeClr val="accent1">
                            <a:lumMod val="75000"/>
                          </a:schemeClr>
                        </a:lnRef>
                        <a:fillRef idx="1">
                          <a:schemeClr val="accent1"/>
                        </a:fillRef>
                        <a:effectRef idx="0">
                          <a:srgbClr val="FFFFFF"/>
                        </a:effectRef>
                        <a:fontRef idx="minor">
                          <a:schemeClr val="lt1"/>
                        </a:fontRef>
                      </wps:style>
                      <wps:txbx>
                        <w:txbxContent>
                          <w:p w14:paraId="6554688C">
                            <w:pPr>
                              <w:ind w:firstLine="480" w:firstLineChars="200"/>
                            </w:pPr>
                            <w:r>
                              <w:rPr>
                                <w:rFonts w:hint="eastAsia" w:ascii="宋体" w:hAnsi="宋体" w:eastAsia="宋体" w:cs="宋体"/>
                                <w:color w:val="000000"/>
                                <w:kern w:val="0"/>
                                <w:sz w:val="24"/>
                                <w:szCs w:val="24"/>
                                <w:lang w:val="en-US" w:eastAsia="zh-CN" w:bidi="ar"/>
                              </w:rPr>
                              <w:t>点检开工会</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8.6pt;margin-top:6.35pt;height:38.75pt;width:117.75pt;z-index:251670528;v-text-anchor:middle;mso-width-relative:page;mso-height-relative:page;" fillcolor="#FFFFFF [3212]" filled="t" stroked="t" coordsize="21600,21600" o:gfxdata="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Dk8rj21gAAAAkBAAAPAAAA&#10;AAAAAAEAIAAAACIAAABkcnMvZG93bnJldi54bWxQSwECFAAUAAAACACHTuJAo8ppPokCAAAjBQAA&#10;DgAAAAAAAAABACAAAAAlAQAAZHJzL2Uyb0RvYy54bWxQSwUGAAAAAAYABgBZAQAAIAYAAAAA&#10;">
                <v:fill on="t" focussize="0,0"/>
                <v:stroke weight="1pt" color="#2E54A1 [2404]" miterlimit="8" joinstyle="miter"/>
                <v:imagedata o:title=""/>
                <o:lock v:ext="edit" aspectratio="f"/>
                <v:textbox>
                  <w:txbxContent>
                    <w:p w14:paraId="6554688C">
                      <w:pPr>
                        <w:ind w:firstLine="480" w:firstLineChars="200"/>
                      </w:pPr>
                      <w:r>
                        <w:rPr>
                          <w:rFonts w:hint="eastAsia" w:ascii="宋体" w:hAnsi="宋体" w:eastAsia="宋体" w:cs="宋体"/>
                          <w:color w:val="000000"/>
                          <w:kern w:val="0"/>
                          <w:sz w:val="24"/>
                          <w:szCs w:val="24"/>
                          <w:lang w:val="en-US" w:eastAsia="zh-CN" w:bidi="ar"/>
                        </w:rPr>
                        <w:t>点检开工会</w:t>
                      </w:r>
                    </w:p>
                  </w:txbxContent>
                </v:textbox>
              </v:rect>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2391410</wp:posOffset>
                </wp:positionH>
                <wp:positionV relativeFrom="paragraph">
                  <wp:posOffset>3665220</wp:posOffset>
                </wp:positionV>
                <wp:extent cx="1532255" cy="492125"/>
                <wp:effectExtent l="6350" t="6350" r="23495" b="15875"/>
                <wp:wrapNone/>
                <wp:docPr id="8" name="圆角矩形 8"/>
                <wp:cNvGraphicFramePr/>
                <a:graphic xmlns:a="http://schemas.openxmlformats.org/drawingml/2006/main">
                  <a:graphicData uri="http://schemas.microsoft.com/office/word/2010/wordprocessingShape">
                    <wps:wsp>
                      <wps:cNvSpPr/>
                      <wps:spPr>
                        <a:xfrm>
                          <a:off x="0" y="0"/>
                          <a:ext cx="1532255" cy="492125"/>
                        </a:xfrm>
                        <a:prstGeom prst="roundRect">
                          <a:avLst/>
                        </a:prstGeom>
                        <a:solidFill>
                          <a:schemeClr val="bg1"/>
                        </a:solidFill>
                      </wps:spPr>
                      <wps:style>
                        <a:lnRef idx="2">
                          <a:schemeClr val="accent1">
                            <a:lumMod val="75000"/>
                          </a:schemeClr>
                        </a:lnRef>
                        <a:fillRef idx="1">
                          <a:schemeClr val="accent1"/>
                        </a:fillRef>
                        <a:effectRef idx="0">
                          <a:srgbClr val="FFFFFF"/>
                        </a:effectRef>
                        <a:fontRef idx="minor">
                          <a:schemeClr val="lt1"/>
                        </a:fontRef>
                      </wps:style>
                      <wps:txbx>
                        <w:txbxContent>
                          <w:p w14:paraId="26A250C7">
                            <w:pPr>
                              <w:jc w:val="center"/>
                            </w:pPr>
                            <w:r>
                              <w:rPr>
                                <w:rFonts w:hint="eastAsia" w:ascii="宋体" w:hAnsi="宋体" w:eastAsia="宋体" w:cs="宋体"/>
                                <w:color w:val="000000"/>
                                <w:kern w:val="0"/>
                                <w:sz w:val="24"/>
                                <w:szCs w:val="24"/>
                                <w:lang w:val="en-US" w:eastAsia="zh-CN" w:bidi="ar"/>
                              </w:rPr>
                              <w:t>结束离开现场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88.3pt;margin-top:288.6pt;height:38.75pt;width:120.65pt;z-index:251663360;v-text-anchor:middle;mso-width-relative:page;mso-height-relative:page;" fillcolor="#FFFFFF [3212]" filled="t" stroked="t" coordsize="21600,21600" arcsize="0.166666666666667" o:gfxdata="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T5kB3doAAAALAQAADwAAAAAAAAABACAAAAAiAAAAZHJzL2Rvd25yZXYueG1sUEsBAhQA&#10;FAAAAAgAh07iQBR6CRabAgAALAUAAA4AAAAAAAAAAQAgAAAAKQEAAGRycy9lMm9Eb2MueG1sUEsF&#10;BgAAAAAGAAYAWQEAADYGAAAAAA==&#10;">
                <v:fill on="t" focussize="0,0"/>
                <v:stroke weight="1pt" color="#2E54A1 [2404]" miterlimit="8" joinstyle="miter"/>
                <v:imagedata o:title=""/>
                <o:lock v:ext="edit" aspectratio="f"/>
                <v:textbox>
                  <w:txbxContent>
                    <w:p w14:paraId="26A250C7">
                      <w:pPr>
                        <w:jc w:val="center"/>
                      </w:pPr>
                      <w:r>
                        <w:rPr>
                          <w:rFonts w:hint="eastAsia" w:ascii="宋体" w:hAnsi="宋体" w:eastAsia="宋体" w:cs="宋体"/>
                          <w:color w:val="000000"/>
                          <w:kern w:val="0"/>
                          <w:sz w:val="24"/>
                          <w:szCs w:val="24"/>
                          <w:lang w:val="en-US" w:eastAsia="zh-CN" w:bidi="ar"/>
                        </w:rPr>
                        <w:t>结束离开现场</w:t>
                      </w:r>
                    </w:p>
                  </w:txbxContent>
                </v:textbox>
              </v:roundrect>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3086100</wp:posOffset>
                </wp:positionH>
                <wp:positionV relativeFrom="paragraph">
                  <wp:posOffset>3437255</wp:posOffset>
                </wp:positionV>
                <wp:extent cx="76200" cy="213995"/>
                <wp:effectExtent l="15240" t="6350" r="22860" b="27305"/>
                <wp:wrapNone/>
                <wp:docPr id="14" name="下箭头 14"/>
                <wp:cNvGraphicFramePr/>
                <a:graphic xmlns:a="http://schemas.openxmlformats.org/drawingml/2006/main">
                  <a:graphicData uri="http://schemas.microsoft.com/office/word/2010/wordprocessingShape">
                    <wps:wsp>
                      <wps:cNvSpPr/>
                      <wps:spPr>
                        <a:xfrm>
                          <a:off x="0" y="0"/>
                          <a:ext cx="76200" cy="213995"/>
                        </a:xfrm>
                        <a:prstGeom prst="down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43pt;margin-top:270.65pt;height:16.85pt;width:6pt;z-index:251669504;v-text-anchor:middle;mso-width-relative:page;mso-height-relative:page;" fillcolor="#4874CB [3204]" filled="t" stroked="t" coordsize="21600,21600" o:gfxdata="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JwYovLYAAAA&#10;CwEAAA8AAAAAAAAAAQAgAAAAIgAAAGRycy9kb3ducmV2LnhtbFBLAQIUABQAAAAIAIdO4kCItUBw&#10;jwIAAB4FAAAOAAAAAAAAAAEAIAAAACcBAABkcnMvZTJvRG9jLnhtbFBLBQYAAAAABgAGAFkBAAAo&#10;BgAAAAA=&#10;" adj="17755,5400">
                <v:fill on="t" focussize="0,0"/>
                <v:stroke weight="1pt" color="#2E54A1 [2404]" miterlimit="8" joinstyle="miter"/>
                <v:imagedata o:title=""/>
                <o:lock v:ext="edit" aspectratio="f"/>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2391410</wp:posOffset>
                </wp:positionH>
                <wp:positionV relativeFrom="paragraph">
                  <wp:posOffset>2934335</wp:posOffset>
                </wp:positionV>
                <wp:extent cx="1495425" cy="492125"/>
                <wp:effectExtent l="6350" t="6350" r="22225" b="15875"/>
                <wp:wrapNone/>
                <wp:docPr id="7" name="矩形 7"/>
                <wp:cNvGraphicFramePr/>
                <a:graphic xmlns:a="http://schemas.openxmlformats.org/drawingml/2006/main">
                  <a:graphicData uri="http://schemas.microsoft.com/office/word/2010/wordprocessingShape">
                    <wps:wsp>
                      <wps:cNvSpPr/>
                      <wps:spPr>
                        <a:xfrm>
                          <a:off x="0" y="0"/>
                          <a:ext cx="1495425" cy="492125"/>
                        </a:xfrm>
                        <a:prstGeom prst="rect">
                          <a:avLst/>
                        </a:prstGeom>
                        <a:solidFill>
                          <a:schemeClr val="bg1"/>
                        </a:solidFill>
                      </wps:spPr>
                      <wps:style>
                        <a:lnRef idx="2">
                          <a:schemeClr val="accent1">
                            <a:lumMod val="75000"/>
                          </a:schemeClr>
                        </a:lnRef>
                        <a:fillRef idx="1">
                          <a:schemeClr val="accent1"/>
                        </a:fillRef>
                        <a:effectRef idx="0">
                          <a:srgbClr val="FFFFFF"/>
                        </a:effectRef>
                        <a:fontRef idx="minor">
                          <a:schemeClr val="lt1"/>
                        </a:fontRef>
                      </wps:style>
                      <wps:txbx>
                        <w:txbxContent>
                          <w:p w14:paraId="5FE14CEF">
                            <w:pPr>
                              <w:jc w:val="center"/>
                            </w:pPr>
                            <w:r>
                              <w:rPr>
                                <w:rFonts w:hint="eastAsia" w:ascii="宋体" w:hAnsi="宋体" w:eastAsia="宋体" w:cs="宋体"/>
                                <w:color w:val="000000"/>
                                <w:kern w:val="0"/>
                                <w:sz w:val="24"/>
                                <w:szCs w:val="24"/>
                                <w:lang w:val="en-US" w:eastAsia="zh-CN" w:bidi="ar"/>
                              </w:rPr>
                              <w:t>点检完工会</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8.3pt;margin-top:231.05pt;height:38.75pt;width:117.75pt;z-index:251662336;v-text-anchor:middle;mso-width-relative:page;mso-height-relative:page;" fillcolor="#FFFFFF [3212]" filled="t" stroked="t" coordsize="21600,21600" o:gfxdata="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Aea1SI2QAAAAsBAAAP&#10;AAAAAAAAAAEAIAAAACIAAABkcnMvZG93bnJldi54bWxQSwECFAAUAAAACACHTuJAg6I+zokCAAAh&#10;BQAADgAAAAAAAAABACAAAAAoAQAAZHJzL2Uyb0RvYy54bWxQSwUGAAAAAAYABgBZAQAAIwYAAAAA&#10;">
                <v:fill on="t" focussize="0,0"/>
                <v:stroke weight="1pt" color="#2E54A1 [2404]" miterlimit="8" joinstyle="miter"/>
                <v:imagedata o:title=""/>
                <o:lock v:ext="edit" aspectratio="f"/>
                <v:textbox>
                  <w:txbxContent>
                    <w:p w14:paraId="5FE14CEF">
                      <w:pPr>
                        <w:jc w:val="center"/>
                      </w:pPr>
                      <w:r>
                        <w:rPr>
                          <w:rFonts w:hint="eastAsia" w:ascii="宋体" w:hAnsi="宋体" w:eastAsia="宋体" w:cs="宋体"/>
                          <w:color w:val="000000"/>
                          <w:kern w:val="0"/>
                          <w:sz w:val="24"/>
                          <w:szCs w:val="24"/>
                          <w:lang w:val="en-US" w:eastAsia="zh-CN" w:bidi="ar"/>
                        </w:rPr>
                        <w:t>点检完工会</w:t>
                      </w:r>
                    </w:p>
                  </w:txbxContent>
                </v:textbox>
              </v:rect>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3086100</wp:posOffset>
                </wp:positionH>
                <wp:positionV relativeFrom="paragraph">
                  <wp:posOffset>2714625</wp:posOffset>
                </wp:positionV>
                <wp:extent cx="76200" cy="213995"/>
                <wp:effectExtent l="15240" t="6350" r="22860" b="27305"/>
                <wp:wrapNone/>
                <wp:docPr id="13" name="下箭头 13"/>
                <wp:cNvGraphicFramePr/>
                <a:graphic xmlns:a="http://schemas.openxmlformats.org/drawingml/2006/main">
                  <a:graphicData uri="http://schemas.microsoft.com/office/word/2010/wordprocessingShape">
                    <wps:wsp>
                      <wps:cNvSpPr/>
                      <wps:spPr>
                        <a:xfrm>
                          <a:off x="0" y="0"/>
                          <a:ext cx="76200" cy="213995"/>
                        </a:xfrm>
                        <a:prstGeom prst="down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43pt;margin-top:213.75pt;height:16.85pt;width:6pt;z-index:251668480;v-text-anchor:middle;mso-width-relative:page;mso-height-relative:page;" fillcolor="#4874CB [3204]" filled="t" stroked="t" coordsize="21600,21600" o:gfxdata="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JTBGLzYAAAA&#10;CwEAAA8AAAAAAAAAAQAgAAAAIgAAAGRycy9kb3ducmV2LnhtbFBLAQIUABQAAAAIAIdO4kAYEGHJ&#10;jwIAAB4FAAAOAAAAAAAAAAEAIAAAACcBAABkcnMvZTJvRG9jLnhtbFBLBQYAAAAABgAGAFkBAAAo&#10;BgAAAAA=&#10;" adj="17755,5400">
                <v:fill on="t" focussize="0,0"/>
                <v:stroke weight="1pt" color="#2E54A1 [2404]" miterlimit="8" joinstyle="miter"/>
                <v:imagedata o:title=""/>
                <o:lock v:ext="edit" aspectratio="f"/>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2400935</wp:posOffset>
                </wp:positionH>
                <wp:positionV relativeFrom="paragraph">
                  <wp:posOffset>2212975</wp:posOffset>
                </wp:positionV>
                <wp:extent cx="1495425" cy="492125"/>
                <wp:effectExtent l="6350" t="6350" r="22225" b="15875"/>
                <wp:wrapNone/>
                <wp:docPr id="6" name="矩形 6"/>
                <wp:cNvGraphicFramePr/>
                <a:graphic xmlns:a="http://schemas.openxmlformats.org/drawingml/2006/main">
                  <a:graphicData uri="http://schemas.microsoft.com/office/word/2010/wordprocessingShape">
                    <wps:wsp>
                      <wps:cNvSpPr/>
                      <wps:spPr>
                        <a:xfrm>
                          <a:off x="0" y="0"/>
                          <a:ext cx="1495425" cy="492125"/>
                        </a:xfrm>
                        <a:prstGeom prst="rect">
                          <a:avLst/>
                        </a:prstGeom>
                        <a:solidFill>
                          <a:schemeClr val="bg1"/>
                        </a:solidFill>
                      </wps:spPr>
                      <wps:style>
                        <a:lnRef idx="2">
                          <a:schemeClr val="accent1">
                            <a:lumMod val="75000"/>
                          </a:schemeClr>
                        </a:lnRef>
                        <a:fillRef idx="1">
                          <a:schemeClr val="accent1"/>
                        </a:fillRef>
                        <a:effectRef idx="0">
                          <a:srgbClr val="FFFFFF"/>
                        </a:effectRef>
                        <a:fontRef idx="minor">
                          <a:schemeClr val="lt1"/>
                        </a:fontRef>
                      </wps:style>
                      <wps:txbx>
                        <w:txbxContent>
                          <w:p w14:paraId="0C10D750">
                            <w:pPr>
                              <w:jc w:val="center"/>
                            </w:pPr>
                            <w:r>
                              <w:rPr>
                                <w:rFonts w:hint="eastAsia" w:ascii="宋体" w:hAnsi="宋体" w:eastAsia="宋体" w:cs="宋体"/>
                                <w:color w:val="000000"/>
                                <w:kern w:val="0"/>
                                <w:sz w:val="24"/>
                                <w:szCs w:val="24"/>
                                <w:lang w:val="en-US" w:eastAsia="zh-CN" w:bidi="ar"/>
                              </w:rPr>
                              <w:t>检查结束汇总</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9.05pt;margin-top:174.25pt;height:38.75pt;width:117.75pt;z-index:251661312;v-text-anchor:middle;mso-width-relative:page;mso-height-relative:page;" fillcolor="#FFFFFF [3212]" filled="t" stroked="t" coordsize="21600,21600" o:gfxdata="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KHG1g3aAAAACwEA&#10;AA8AAAAAAAAAAQAgAAAAIgAAAGRycy9kb3ducmV2LnhtbFBLAQIUABQAAAAIAIdO4kBgEylNigIA&#10;ACEFAAAOAAAAAAAAAAEAIAAAACkBAABkcnMvZTJvRG9jLnhtbFBLBQYAAAAABgAGAFkBAAAlBgAA&#10;AAA=&#10;">
                <v:fill on="t" focussize="0,0"/>
                <v:stroke weight="1pt" color="#2E54A1 [2404]" miterlimit="8" joinstyle="miter"/>
                <v:imagedata o:title=""/>
                <o:lock v:ext="edit" aspectratio="f"/>
                <v:textbox>
                  <w:txbxContent>
                    <w:p w14:paraId="0C10D750">
                      <w:pPr>
                        <w:jc w:val="center"/>
                      </w:pPr>
                      <w:r>
                        <w:rPr>
                          <w:rFonts w:hint="eastAsia" w:ascii="宋体" w:hAnsi="宋体" w:eastAsia="宋体" w:cs="宋体"/>
                          <w:color w:val="000000"/>
                          <w:kern w:val="0"/>
                          <w:sz w:val="24"/>
                          <w:szCs w:val="24"/>
                          <w:lang w:val="en-US" w:eastAsia="zh-CN" w:bidi="ar"/>
                        </w:rPr>
                        <w:t>检查结束汇总</w:t>
                      </w:r>
                    </w:p>
                  </w:txbxContent>
                </v:textbox>
              </v:rect>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3086100</wp:posOffset>
                </wp:positionH>
                <wp:positionV relativeFrom="paragraph">
                  <wp:posOffset>1999615</wp:posOffset>
                </wp:positionV>
                <wp:extent cx="76200" cy="213995"/>
                <wp:effectExtent l="15240" t="6350" r="22860" b="27305"/>
                <wp:wrapNone/>
                <wp:docPr id="12" name="下箭头 12"/>
                <wp:cNvGraphicFramePr/>
                <a:graphic xmlns:a="http://schemas.openxmlformats.org/drawingml/2006/main">
                  <a:graphicData uri="http://schemas.microsoft.com/office/word/2010/wordprocessingShape">
                    <wps:wsp>
                      <wps:cNvSpPr/>
                      <wps:spPr>
                        <a:xfrm>
                          <a:off x="0" y="0"/>
                          <a:ext cx="76200" cy="213995"/>
                        </a:xfrm>
                        <a:prstGeom prst="down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43pt;margin-top:157.45pt;height:16.85pt;width:6pt;z-index:251667456;v-text-anchor:middle;mso-width-relative:page;mso-height-relative:page;" fillcolor="#4874CB [3204]" filled="t" stroked="t" coordsize="21600,21600" o:gfxdata="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LUKavrWAAAACwEA&#10;AA8AAAAAAAAAAQAgAAAAIgAAAGRycy9kb3ducmV2LnhtbFBLAQIUABQAAAAIAIdO4kAe8/p9jgIA&#10;AB4FAAAOAAAAAAAAAAEAIAAAACUBAABkcnMvZTJvRG9jLnhtbFBLBQYAAAAABgAGAFkBAAAlBgAA&#10;AAA=&#10;" adj="17755,5400">
                <v:fill on="t" focussize="0,0"/>
                <v:stroke weight="1pt" color="#2E54A1 [2404]" miterlimit="8" joinstyle="miter"/>
                <v:imagedata o:title=""/>
                <o:lock v:ext="edit" aspectratio="f"/>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2391410</wp:posOffset>
                </wp:positionH>
                <wp:positionV relativeFrom="paragraph">
                  <wp:posOffset>1495425</wp:posOffset>
                </wp:positionV>
                <wp:extent cx="1495425" cy="492125"/>
                <wp:effectExtent l="6350" t="6350" r="22225" b="15875"/>
                <wp:wrapNone/>
                <wp:docPr id="5" name="矩形 5"/>
                <wp:cNvGraphicFramePr/>
                <a:graphic xmlns:a="http://schemas.openxmlformats.org/drawingml/2006/main">
                  <a:graphicData uri="http://schemas.microsoft.com/office/word/2010/wordprocessingShape">
                    <wps:wsp>
                      <wps:cNvSpPr/>
                      <wps:spPr>
                        <a:xfrm>
                          <a:off x="0" y="0"/>
                          <a:ext cx="1495425" cy="492125"/>
                        </a:xfrm>
                        <a:prstGeom prst="rect">
                          <a:avLst/>
                        </a:prstGeom>
                        <a:solidFill>
                          <a:schemeClr val="bg1"/>
                        </a:solidFill>
                      </wps:spPr>
                      <wps:style>
                        <a:lnRef idx="2">
                          <a:schemeClr val="accent1">
                            <a:lumMod val="75000"/>
                          </a:schemeClr>
                        </a:lnRef>
                        <a:fillRef idx="1">
                          <a:schemeClr val="accent1"/>
                        </a:fillRef>
                        <a:effectRef idx="0">
                          <a:srgbClr val="FFFFFF"/>
                        </a:effectRef>
                        <a:fontRef idx="minor">
                          <a:schemeClr val="lt1"/>
                        </a:fontRef>
                      </wps:style>
                      <wps:txbx>
                        <w:txbxContent>
                          <w:p w14:paraId="10991AE6">
                            <w:pPr>
                              <w:jc w:val="center"/>
                            </w:pPr>
                            <w:r>
                              <w:rPr>
                                <w:rFonts w:hint="eastAsia" w:ascii="宋体" w:hAnsi="宋体" w:eastAsia="宋体" w:cs="宋体"/>
                                <w:color w:val="000000"/>
                                <w:kern w:val="0"/>
                                <w:sz w:val="24"/>
                                <w:szCs w:val="24"/>
                                <w:lang w:val="en-US" w:eastAsia="zh-CN" w:bidi="ar"/>
                              </w:rPr>
                              <w:t>进行各项检查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8.3pt;margin-top:117.75pt;height:38.75pt;width:117.75pt;z-index:251660288;v-text-anchor:middle;mso-width-relative:page;mso-height-relative:page;" fillcolor="#FFFFFF [3212]" filled="t" stroked="t" coordsize="21600,21600" o:gfxdata="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ABcgZW2QAAAAsBAAAP&#10;AAAAAAAAAAEAIAAAACIAAABkcnMvZG93bnJldi54bWxQSwECFAAUAAAACACHTuJABMdgE4kCAAAh&#10;BQAADgAAAAAAAAABACAAAAAoAQAAZHJzL2Uyb0RvYy54bWxQSwUGAAAAAAYABgBZAQAAIwYAAAAA&#10;">
                <v:fill on="t" focussize="0,0"/>
                <v:stroke weight="1pt" color="#2E54A1 [2404]" miterlimit="8" joinstyle="miter"/>
                <v:imagedata o:title=""/>
                <o:lock v:ext="edit" aspectratio="f"/>
                <v:textbox>
                  <w:txbxContent>
                    <w:p w14:paraId="10991AE6">
                      <w:pPr>
                        <w:jc w:val="center"/>
                      </w:pPr>
                      <w:r>
                        <w:rPr>
                          <w:rFonts w:hint="eastAsia" w:ascii="宋体" w:hAnsi="宋体" w:eastAsia="宋体" w:cs="宋体"/>
                          <w:color w:val="000000"/>
                          <w:kern w:val="0"/>
                          <w:sz w:val="24"/>
                          <w:szCs w:val="24"/>
                          <w:lang w:val="en-US" w:eastAsia="zh-CN" w:bidi="ar"/>
                        </w:rPr>
                        <w:t>进行各项检查</w:t>
                      </w:r>
                    </w:p>
                  </w:txbxContent>
                </v:textbox>
              </v:rect>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3086100</wp:posOffset>
                </wp:positionH>
                <wp:positionV relativeFrom="paragraph">
                  <wp:posOffset>1276350</wp:posOffset>
                </wp:positionV>
                <wp:extent cx="76200" cy="213995"/>
                <wp:effectExtent l="15240" t="6350" r="22860" b="27305"/>
                <wp:wrapNone/>
                <wp:docPr id="11" name="下箭头 11"/>
                <wp:cNvGraphicFramePr/>
                <a:graphic xmlns:a="http://schemas.openxmlformats.org/drawingml/2006/main">
                  <a:graphicData uri="http://schemas.microsoft.com/office/word/2010/wordprocessingShape">
                    <wps:wsp>
                      <wps:cNvSpPr/>
                      <wps:spPr>
                        <a:xfrm>
                          <a:off x="0" y="0"/>
                          <a:ext cx="76200" cy="213995"/>
                        </a:xfrm>
                        <a:prstGeom prst="down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43pt;margin-top:100.5pt;height:16.85pt;width:6pt;z-index:251666432;v-text-anchor:middle;mso-width-relative:page;mso-height-relative:page;" fillcolor="#4874CB [3204]" filled="t" stroked="t" coordsize="21600,21600" o:gfxdata="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C4dtLr1wAAAAsB&#10;AAAPAAAAAAAAAAEAIAAAACIAAABkcnMvZG93bnJldi54bWxQSwECFAAUAAAACACHTuJAVdAne44C&#10;AAAeBQAADgAAAAAAAAABACAAAAAmAQAAZHJzL2Uyb0RvYy54bWxQSwUGAAAAAAYABgBZAQAAJgYA&#10;AAAA&#10;" adj="17755,5400">
                <v:fill on="t" focussize="0,0"/>
                <v:stroke weight="1pt" color="#2E54A1 [2404]" miterlimit="8" joinstyle="miter"/>
                <v:imagedata o:title=""/>
                <o:lock v:ext="edit" aspectratio="f"/>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3086100</wp:posOffset>
                </wp:positionH>
                <wp:positionV relativeFrom="paragraph">
                  <wp:posOffset>571500</wp:posOffset>
                </wp:positionV>
                <wp:extent cx="76200" cy="213995"/>
                <wp:effectExtent l="15240" t="6350" r="22860" b="27305"/>
                <wp:wrapNone/>
                <wp:docPr id="10" name="下箭头 10"/>
                <wp:cNvGraphicFramePr/>
                <a:graphic xmlns:a="http://schemas.openxmlformats.org/drawingml/2006/main">
                  <a:graphicData uri="http://schemas.microsoft.com/office/word/2010/wordprocessingShape">
                    <wps:wsp>
                      <wps:cNvSpPr/>
                      <wps:spPr>
                        <a:xfrm>
                          <a:off x="0" y="0"/>
                          <a:ext cx="76200" cy="213995"/>
                        </a:xfrm>
                        <a:prstGeom prst="down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43pt;margin-top:45pt;height:16.85pt;width:6pt;z-index:251665408;v-text-anchor:middle;mso-width-relative:page;mso-height-relative:page;" fillcolor="#4874CB [3204]" filled="t" stroked="t" coordsize="21600,21600" o:gfxdata="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ELEWtgAAAAK&#10;AQAADwAAAAAAAAABACAAAAAiAAAAZHJzL2Rvd25yZXYueG1sUEsBAhQAFAAAAAgAh07iQFMzvM+O&#10;AgAAHgUAAA4AAAAAAAAAAQAgAAAAJwEAAGRycy9lMm9Eb2MueG1sUEsFBgAAAAAGAAYAWQEAACcG&#10;AAAAAA==&#10;" adj="17755,5400">
                <v:fill on="t" focussize="0,0"/>
                <v:stroke weight="1pt" color="#2E54A1 [2404]" miterlimit="8" joinstyle="miter"/>
                <v:imagedata o:title=""/>
                <o:lock v:ext="edit" aspectratio="f"/>
              </v:shape>
            </w:pict>
          </mc:Fallback>
        </mc:AlternateContent>
      </w:r>
      <w:r>
        <w:rPr>
          <w:rFonts w:hint="eastAsia"/>
          <w:lang w:val="en-US" w:eastAsia="zh-CN"/>
        </w:rPr>
        <w:tab/>
      </w:r>
    </w:p>
    <w:p w14:paraId="770B8046">
      <w:pPr>
        <w:bidi w:val="0"/>
        <w:rPr>
          <w:rFonts w:hint="eastAsia" w:asciiTheme="minorHAnsi" w:hAnsiTheme="minorHAnsi" w:eastAsiaTheme="minorEastAsia" w:cstheme="minorBidi"/>
          <w:kern w:val="2"/>
          <w:sz w:val="21"/>
          <w:szCs w:val="24"/>
          <w:lang w:val="en-US" w:eastAsia="zh-CN" w:bidi="ar-SA"/>
        </w:rPr>
      </w:pPr>
    </w:p>
    <w:p w14:paraId="5EDD8321">
      <w:pPr>
        <w:bidi w:val="0"/>
        <w:rPr>
          <w:rFonts w:hint="eastAsia"/>
          <w:lang w:val="en-US" w:eastAsia="zh-CN"/>
        </w:rPr>
      </w:pPr>
    </w:p>
    <w:p w14:paraId="1BDEE368">
      <w:pPr>
        <w:bidi w:val="0"/>
        <w:rPr>
          <w:rFonts w:hint="eastAsia"/>
          <w:lang w:val="en-US" w:eastAsia="zh-CN"/>
        </w:rPr>
      </w:pPr>
    </w:p>
    <w:p w14:paraId="45822C4A">
      <w:pPr>
        <w:bidi w:val="0"/>
        <w:rPr>
          <w:rFonts w:hint="eastAsia"/>
          <w:lang w:val="en-US" w:eastAsia="zh-CN"/>
        </w:rPr>
      </w:pPr>
    </w:p>
    <w:p w14:paraId="17C42869">
      <w:pPr>
        <w:bidi w:val="0"/>
        <w:rPr>
          <w:rFonts w:hint="eastAsia"/>
          <w:lang w:val="en-US" w:eastAsia="zh-CN"/>
        </w:rPr>
      </w:pPr>
    </w:p>
    <w:p w14:paraId="5AD7FBE6">
      <w:pPr>
        <w:bidi w:val="0"/>
        <w:rPr>
          <w:rFonts w:hint="eastAsia"/>
          <w:lang w:val="en-US" w:eastAsia="zh-CN"/>
        </w:rPr>
      </w:pPr>
    </w:p>
    <w:p w14:paraId="4C7117E5">
      <w:pPr>
        <w:bidi w:val="0"/>
        <w:rPr>
          <w:rFonts w:hint="eastAsia"/>
          <w:lang w:val="en-US" w:eastAsia="zh-CN"/>
        </w:rPr>
      </w:pPr>
    </w:p>
    <w:p w14:paraId="38815E13">
      <w:pPr>
        <w:bidi w:val="0"/>
        <w:rPr>
          <w:rFonts w:hint="eastAsia"/>
          <w:lang w:val="en-US" w:eastAsia="zh-CN"/>
        </w:rPr>
      </w:pPr>
    </w:p>
    <w:p w14:paraId="1DDF3074">
      <w:pPr>
        <w:bidi w:val="0"/>
        <w:rPr>
          <w:rFonts w:hint="eastAsia"/>
          <w:lang w:val="en-US" w:eastAsia="zh-CN"/>
        </w:rPr>
      </w:pPr>
    </w:p>
    <w:p w14:paraId="47B6D4AF">
      <w:pPr>
        <w:bidi w:val="0"/>
        <w:rPr>
          <w:rFonts w:hint="eastAsia"/>
          <w:lang w:val="en-US" w:eastAsia="zh-CN"/>
        </w:rPr>
      </w:pPr>
    </w:p>
    <w:p w14:paraId="4AD52837">
      <w:pPr>
        <w:bidi w:val="0"/>
        <w:rPr>
          <w:rFonts w:hint="eastAsia"/>
          <w:lang w:val="en-US" w:eastAsia="zh-CN"/>
        </w:rPr>
      </w:pPr>
    </w:p>
    <w:p w14:paraId="6852007D">
      <w:pPr>
        <w:bidi w:val="0"/>
        <w:rPr>
          <w:rFonts w:hint="eastAsia"/>
          <w:lang w:val="en-US" w:eastAsia="zh-CN"/>
        </w:rPr>
      </w:pPr>
    </w:p>
    <w:p w14:paraId="624F6ED8">
      <w:pPr>
        <w:bidi w:val="0"/>
        <w:rPr>
          <w:rFonts w:hint="eastAsia"/>
          <w:lang w:val="en-US" w:eastAsia="zh-CN"/>
        </w:rPr>
      </w:pPr>
    </w:p>
    <w:p w14:paraId="37E54881">
      <w:pPr>
        <w:bidi w:val="0"/>
        <w:rPr>
          <w:rFonts w:hint="eastAsia"/>
          <w:lang w:val="en-US" w:eastAsia="zh-CN"/>
        </w:rPr>
      </w:pPr>
    </w:p>
    <w:p w14:paraId="4ADB8978">
      <w:pPr>
        <w:bidi w:val="0"/>
        <w:rPr>
          <w:rFonts w:hint="eastAsia"/>
          <w:lang w:val="en-US" w:eastAsia="zh-CN"/>
        </w:rPr>
      </w:pPr>
    </w:p>
    <w:p w14:paraId="50B321F4">
      <w:pPr>
        <w:bidi w:val="0"/>
        <w:rPr>
          <w:rFonts w:hint="eastAsia"/>
          <w:lang w:val="en-US" w:eastAsia="zh-CN"/>
        </w:rPr>
      </w:pPr>
    </w:p>
    <w:p w14:paraId="4AA5CA27">
      <w:pPr>
        <w:bidi w:val="0"/>
        <w:rPr>
          <w:rFonts w:hint="eastAsia"/>
          <w:lang w:val="en-US" w:eastAsia="zh-CN"/>
        </w:rPr>
      </w:pPr>
    </w:p>
    <w:p w14:paraId="3083275F">
      <w:pPr>
        <w:bidi w:val="0"/>
        <w:rPr>
          <w:rFonts w:hint="eastAsia"/>
          <w:lang w:val="en-US" w:eastAsia="zh-CN"/>
        </w:rPr>
      </w:pPr>
    </w:p>
    <w:p w14:paraId="443FAD71">
      <w:pPr>
        <w:bidi w:val="0"/>
        <w:rPr>
          <w:rFonts w:hint="eastAsia"/>
          <w:lang w:val="en-US" w:eastAsia="zh-CN"/>
        </w:rPr>
      </w:pPr>
    </w:p>
    <w:p w14:paraId="69439949">
      <w:pPr>
        <w:bidi w:val="0"/>
        <w:rPr>
          <w:rFonts w:hint="eastAsia"/>
          <w:lang w:val="en-US" w:eastAsia="zh-CN"/>
        </w:rPr>
      </w:pPr>
    </w:p>
    <w:p w14:paraId="56B9611C">
      <w:pPr>
        <w:tabs>
          <w:tab w:val="left" w:pos="6568"/>
        </w:tabs>
        <w:bidi w:val="0"/>
        <w:jc w:val="left"/>
        <w:rPr>
          <w:rFonts w:hint="eastAsia"/>
          <w:lang w:val="en-US" w:eastAsia="zh-CN"/>
        </w:rPr>
      </w:pPr>
      <w:r>
        <w:rPr>
          <w:rFonts w:hint="eastAsia"/>
          <w:lang w:val="en-US" w:eastAsia="zh-CN"/>
        </w:rPr>
        <w:tab/>
      </w:r>
    </w:p>
    <w:p w14:paraId="4DBE6A17">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3.2.1  前提条件： </w:t>
      </w:r>
    </w:p>
    <w:p w14:paraId="10937AC7">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a) 装置停车，所有设备处于初始化状态 </w:t>
      </w:r>
    </w:p>
    <w:p w14:paraId="6C0FC20C">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b) 工作票据及相关手续 </w:t>
      </w:r>
    </w:p>
    <w:p w14:paraId="00502FF2">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c) 工作监护人 </w:t>
      </w:r>
    </w:p>
    <w:p w14:paraId="63B730F7">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3.2.2  组态、重要参数读取、备份及检查 </w:t>
      </w:r>
    </w:p>
    <w:p w14:paraId="2FC5756E">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a) 备份： </w:t>
      </w:r>
    </w:p>
    <w:p w14:paraId="77839BD6">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 跟甲方人员确认最新组态程序 </w:t>
      </w:r>
    </w:p>
    <w:p w14:paraId="300739A3">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 将逻辑组态程序备份至非系统盘新建文件夹内，文件夹命名及对应备份日期； </w:t>
      </w:r>
    </w:p>
    <w:p w14:paraId="54106D40">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 设置参数进行截图备份； </w:t>
      </w:r>
    </w:p>
    <w:p w14:paraId="787A4A6F">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b) 注意事项： </w:t>
      </w:r>
    </w:p>
    <w:p w14:paraId="4EDDF835">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 使用格式化后的存储媒介，进行制作拷贝副本。 </w:t>
      </w:r>
    </w:p>
    <w:p w14:paraId="6BCC68E6">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c) 备份内容： </w:t>
      </w:r>
    </w:p>
    <w:p w14:paraId="71FDD858">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 确认最新组态并进行备份； </w:t>
      </w:r>
    </w:p>
    <w:p w14:paraId="70C53E37">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 备份设定参数；（截屏） </w:t>
      </w:r>
    </w:p>
    <w:p w14:paraId="2CF94428">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 备份工程软件所需的设置及相关文件； </w:t>
      </w:r>
    </w:p>
    <w:p w14:paraId="695AC3A1">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4. 备份工控机主机配置信息、安装软件信息及软件狗授权信息； </w:t>
      </w:r>
    </w:p>
    <w:p w14:paraId="4D661317">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3.2.3 主控运行情况检测 </w:t>
      </w:r>
    </w:p>
    <w:p w14:paraId="2ED52AF7">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主控单元是 SIS 控制系统的运算核心，是控制部分的大脑，在维护等级里属于最高等级。主控单元的点检内容有： </w:t>
      </w:r>
    </w:p>
    <w:p w14:paraId="0BED40E6">
      <w:pPr>
        <w:keepNext w:val="0"/>
        <w:keepLines w:val="0"/>
        <w:widowControl/>
        <w:suppressLineNumbers w:val="0"/>
        <w:jc w:val="left"/>
      </w:pPr>
      <w:r>
        <w:rPr>
          <w:rFonts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通过专用软件读取主控单元内存数据，分析主控单元工作状态。 </w:t>
      </w:r>
    </w:p>
    <w:p w14:paraId="45A37586">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通过专用软件读取主控单元版本、历史故障诊断信息、诊断运行状态。 </w:t>
      </w:r>
    </w:p>
    <w:p w14:paraId="23AE4480">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主控单元负荷诊断。 </w:t>
      </w:r>
    </w:p>
    <w:p w14:paraId="51E72565">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主控单元掉电保护诊断。 </w:t>
      </w:r>
    </w:p>
    <w:p w14:paraId="574899CE">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主控单元冗余功能测试诊断。 </w:t>
      </w:r>
    </w:p>
    <w:p w14:paraId="4E01E6E7">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主控单元故障信息诊断。 </w:t>
      </w:r>
    </w:p>
    <w:p w14:paraId="62C62D0D">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主控单元运算测试。 </w:t>
      </w:r>
    </w:p>
    <w:p w14:paraId="2749F029">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主控掉电保持测试 </w:t>
      </w:r>
    </w:p>
    <w:p w14:paraId="15C2D515">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检查方法：将主控单元掉电保护功能开启，关闭 I/O 站的系统电源（当系统电源为冗余配置时，则全关闭），30 秒后重新打开，观察主控单元能否恢复到停电前状态。 </w:t>
      </w:r>
    </w:p>
    <w:p w14:paraId="16DD85B5">
      <w:pPr>
        <w:keepNext w:val="0"/>
        <w:keepLines w:val="0"/>
        <w:widowControl/>
        <w:suppressLineNumbers w:val="0"/>
        <w:jc w:val="left"/>
      </w:pPr>
      <w:r>
        <w:rPr>
          <w:rFonts w:hint="eastAsia" w:ascii="宋体" w:hAnsi="宋体" w:eastAsia="宋体" w:cs="宋体"/>
          <w:color w:val="000000"/>
          <w:kern w:val="0"/>
          <w:sz w:val="24"/>
          <w:szCs w:val="24"/>
          <w:lang w:val="en-US" w:eastAsia="zh-CN" w:bidi="ar"/>
        </w:rPr>
        <w:t>判断标准：测试过程中，现场设备不会误动作；重启后主控程序不丢失，系统实时参数不丢失。</w:t>
      </w:r>
    </w:p>
    <w:p w14:paraId="1D97631F">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修正措施：更换电池。 </w:t>
      </w:r>
    </w:p>
    <w:p w14:paraId="5B58560F">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主控冗余测试 </w:t>
      </w:r>
    </w:p>
    <w:p w14:paraId="6FE9FBD3">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检查方法： </w:t>
      </w:r>
    </w:p>
    <w:p w14:paraId="1A5A676D">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按主机的 RESRT 键复位主机，观察从机状态是否马上变为主机，原主机在 2 分钟内是否可以正常启动并变为从机状态。 </w:t>
      </w:r>
    </w:p>
    <w:p w14:paraId="448AAB23">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五分钟后，重复上述过程，切回原状态。 </w:t>
      </w:r>
    </w:p>
    <w:p w14:paraId="438C5318">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在切换过程中，现场设备不会误动作，观察本站所有 I/O 模块的通讯灯是否正常，观察操作站上的本站数据有无变化，有无报警发生。 </w:t>
      </w:r>
    </w:p>
    <w:p w14:paraId="6780B165">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修正措施：查找问题原因，锁定故障部件（主控和机笼），现场不能处理的请用户联系返厂维修。 </w:t>
      </w:r>
    </w:p>
    <w:p w14:paraId="21897E7C">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3.2.4 I/O 模块检测 </w:t>
      </w:r>
    </w:p>
    <w:p w14:paraId="06B52537">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I/O 模块是控制系统的关键输入输出单元。它关系到各类控制信号的采集、输出。当构成它的电子元器件性能发生变化后，对它的信号处理结果就会产生直接影响，生成错误的数据。错误的数据会直接导致控制的混乱。造成浪费、损失甚至事故。 </w:t>
      </w:r>
    </w:p>
    <w:p w14:paraId="225F8C6D">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电子元器件性能的变化会受各种因素影响，特别是处于超出规定数值的运行环境时。而且这种变化是缓慢且微观的，如果不通过定期的检测，很难发现，当累积到一定程度就会突然对整个系统造成灾难性的后果。 </w:t>
      </w:r>
    </w:p>
    <w:p w14:paraId="089427E7">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使用 I/O 模块专用检测工具对硬件功能测试，查找故障隐患，以保证系统运行的可靠性。即在系统硬件发生故障之前，将不可靠的硬件检测筛选出来，及时更换或维修，以确保系统的正常运行。 </w:t>
      </w:r>
    </w:p>
    <w:p w14:paraId="19083230">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I/O 模块的点检内容有： </w:t>
      </w:r>
    </w:p>
    <w:p w14:paraId="52CB85F5">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对模拟量I/O模块的每一个通道进行精度检测（参照卡件出厂精度标准）。 </w:t>
      </w:r>
    </w:p>
    <w:p w14:paraId="0E8098C4">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对模拟量 I/O 模块的通讯、冷端补偿等进行功能检测。 </w:t>
      </w:r>
    </w:p>
    <w:p w14:paraId="4C0CF6BA">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对 I/O 模块进行冗余切换测试，检测模块冗余功能。 </w:t>
      </w:r>
    </w:p>
    <w:p w14:paraId="57952385">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对 I/O 模块的掉电保持功能进行测试。 </w:t>
      </w:r>
    </w:p>
    <w:p w14:paraId="054490D2">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对 I/O 模块的外观、地址设置、状态指示等进行检测。 </w:t>
      </w:r>
    </w:p>
    <w:p w14:paraId="7094E100">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对 I/O 模块的电路板外观、器件状态进行检查。 </w:t>
      </w:r>
    </w:p>
    <w:p w14:paraId="5F33B98B">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使用工具：便携式检验仪检查方法： </w:t>
      </w:r>
    </w:p>
    <w:p w14:paraId="3AE28FE3">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模入量的测试：用专用校验工具测量全量程 0%、25%、50%、75%和100%的信号并记录测试结果。此项要求模块精度要求为：模入量模块偏差不超过 1‰，其余模入量模块偏差不超过 2‰。 </w:t>
      </w:r>
    </w:p>
    <w:p w14:paraId="050B7DCA">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模出量的测试：用专用校验工具测量全量程 0%、25%、50%、75%和100%并记录测试结果。此项要求模块精度偏差不超过 2‰。 </w:t>
      </w:r>
    </w:p>
    <w:p w14:paraId="488EEC23">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开入量的测试：用专用校验工具测量每个通道的通/断并记录测试结果。此项要求开入量反馈快速准确，无误动作。 </w:t>
      </w:r>
    </w:p>
    <w:p w14:paraId="5A9D831D">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开出量的测试：用专用校验工具测量每个通道的通/断并记录测试结果。此项要求开出量控制输出快速准确，无误动作。 </w:t>
      </w:r>
    </w:p>
    <w:p w14:paraId="4D28AFB2">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判定标准： </w:t>
      </w:r>
    </w:p>
    <w:p w14:paraId="20505973">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模拟量输入输出模块精度标准见下表。 </w:t>
      </w:r>
    </w:p>
    <w:p w14:paraId="34B8C87B">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开关量模块要求开关动作灵活正确，通道间不粘联。 </w:t>
      </w:r>
    </w:p>
    <w:p w14:paraId="5B721BD3">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修正措施： </w:t>
      </w:r>
    </w:p>
    <w:p w14:paraId="583D9652">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开关量模块不合格直接返厂维修。</w:t>
      </w:r>
    </w:p>
    <w:tbl>
      <w:tblPr>
        <w:tblStyle w:val="3"/>
        <w:tblpPr w:leftFromText="180" w:rightFromText="180" w:vertAnchor="text" w:horzAnchor="page" w:tblpX="1790" w:tblpY="506"/>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2"/>
        <w:gridCol w:w="1420"/>
      </w:tblGrid>
      <w:tr w14:paraId="4EB08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33" w:type="pct"/>
            <w:vMerge w:val="restart"/>
          </w:tcPr>
          <w:p w14:paraId="4A9726D4">
            <w:pPr>
              <w:tabs>
                <w:tab w:val="left" w:pos="6568"/>
              </w:tabs>
              <w:bidi w:val="0"/>
              <w:jc w:val="center"/>
              <w:rPr>
                <w:rFonts w:hint="eastAsia"/>
                <w:vertAlign w:val="baseline"/>
                <w:lang w:val="en-US" w:eastAsia="zh-CN"/>
              </w:rPr>
            </w:pPr>
          </w:p>
          <w:p w14:paraId="348E5091">
            <w:pPr>
              <w:bidi w:val="0"/>
              <w:jc w:val="center"/>
              <w:rPr>
                <w:rFonts w:hint="default"/>
                <w:lang w:val="en-US" w:eastAsia="zh-CN"/>
              </w:rPr>
            </w:pPr>
            <w:r>
              <w:rPr>
                <w:rFonts w:hint="eastAsia"/>
                <w:lang w:val="en-US" w:eastAsia="zh-CN"/>
              </w:rPr>
              <w:t>信号类型</w:t>
            </w:r>
          </w:p>
        </w:tc>
        <w:tc>
          <w:tcPr>
            <w:tcW w:w="3333" w:type="pct"/>
            <w:gridSpan w:val="4"/>
          </w:tcPr>
          <w:p w14:paraId="69B155D3">
            <w:pPr>
              <w:keepNext w:val="0"/>
              <w:keepLines w:val="0"/>
              <w:widowControl/>
              <w:suppressLineNumbers w:val="0"/>
              <w:jc w:val="center"/>
              <w:rPr>
                <w:rFonts w:hint="eastAsia"/>
                <w:vertAlign w:val="baseline"/>
                <w:lang w:val="en-US" w:eastAsia="zh-CN"/>
              </w:rPr>
            </w:pPr>
            <w:r>
              <w:rPr>
                <w:rFonts w:hint="eastAsia" w:ascii="宋体" w:hAnsi="宋体" w:eastAsia="宋体" w:cs="宋体"/>
                <w:color w:val="000000"/>
                <w:kern w:val="0"/>
                <w:sz w:val="24"/>
                <w:szCs w:val="24"/>
                <w:lang w:val="en-US" w:eastAsia="zh-CN" w:bidi="ar"/>
              </w:rPr>
              <w:t>AI</w:t>
            </w:r>
          </w:p>
        </w:tc>
        <w:tc>
          <w:tcPr>
            <w:tcW w:w="833" w:type="pct"/>
          </w:tcPr>
          <w:p w14:paraId="3AFCC4E2">
            <w:pPr>
              <w:keepNext w:val="0"/>
              <w:keepLines w:val="0"/>
              <w:widowControl/>
              <w:suppressLineNumbers w:val="0"/>
              <w:jc w:val="center"/>
              <w:rPr>
                <w:rFonts w:hint="eastAsia"/>
                <w:vertAlign w:val="baseline"/>
                <w:lang w:val="en-US" w:eastAsia="zh-CN"/>
              </w:rPr>
            </w:pPr>
            <w:r>
              <w:rPr>
                <w:rFonts w:hint="eastAsia" w:ascii="宋体" w:hAnsi="宋体" w:eastAsia="宋体" w:cs="宋体"/>
                <w:color w:val="000000"/>
                <w:kern w:val="0"/>
                <w:sz w:val="24"/>
                <w:szCs w:val="24"/>
                <w:lang w:val="en-US" w:eastAsia="zh-CN" w:bidi="ar"/>
              </w:rPr>
              <w:t>AO</w:t>
            </w:r>
          </w:p>
        </w:tc>
      </w:tr>
      <w:tr w14:paraId="22F88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833" w:type="pct"/>
            <w:vMerge w:val="continue"/>
          </w:tcPr>
          <w:p w14:paraId="0D46A2FE">
            <w:pPr>
              <w:tabs>
                <w:tab w:val="left" w:pos="6568"/>
              </w:tabs>
              <w:bidi w:val="0"/>
              <w:jc w:val="center"/>
              <w:rPr>
                <w:rFonts w:hint="eastAsia"/>
                <w:vertAlign w:val="baseline"/>
                <w:lang w:val="en-US" w:eastAsia="zh-CN"/>
              </w:rPr>
            </w:pPr>
          </w:p>
        </w:tc>
        <w:tc>
          <w:tcPr>
            <w:tcW w:w="833" w:type="pct"/>
          </w:tcPr>
          <w:p w14:paraId="341F14FF">
            <w:pPr>
              <w:keepNext w:val="0"/>
              <w:keepLines w:val="0"/>
              <w:widowControl/>
              <w:suppressLineNumbers w:val="0"/>
              <w:jc w:val="center"/>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color w:val="000000"/>
                <w:kern w:val="0"/>
                <w:sz w:val="24"/>
                <w:szCs w:val="24"/>
                <w:lang w:val="en-US" w:eastAsia="zh-CN" w:bidi="ar"/>
              </w:rPr>
              <w:t>4~20mA</w:t>
            </w:r>
          </w:p>
        </w:tc>
        <w:tc>
          <w:tcPr>
            <w:tcW w:w="833" w:type="pct"/>
          </w:tcPr>
          <w:p w14:paraId="550C85F2">
            <w:pPr>
              <w:keepNext w:val="0"/>
              <w:keepLines w:val="0"/>
              <w:widowControl/>
              <w:suppressLineNumbers w:val="0"/>
              <w:jc w:val="center"/>
              <w:rPr>
                <w:rFonts w:hint="eastAsia"/>
                <w:vertAlign w:val="baseline"/>
                <w:lang w:val="en-US" w:eastAsia="zh-CN"/>
              </w:rPr>
            </w:pPr>
            <w:r>
              <w:rPr>
                <w:rFonts w:hint="eastAsia" w:ascii="宋体" w:hAnsi="宋体" w:eastAsia="宋体" w:cs="宋体"/>
                <w:color w:val="000000"/>
                <w:kern w:val="0"/>
                <w:sz w:val="24"/>
                <w:szCs w:val="24"/>
                <w:lang w:val="en-US" w:eastAsia="zh-CN" w:bidi="ar"/>
              </w:rPr>
              <w:t>RTD</w:t>
            </w:r>
          </w:p>
        </w:tc>
        <w:tc>
          <w:tcPr>
            <w:tcW w:w="833" w:type="pct"/>
          </w:tcPr>
          <w:p w14:paraId="3D41FA40">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TC</w:t>
            </w:r>
          </w:p>
          <w:p w14:paraId="6E532B20">
            <w:pPr>
              <w:tabs>
                <w:tab w:val="left" w:pos="6568"/>
              </w:tabs>
              <w:bidi w:val="0"/>
              <w:jc w:val="center"/>
              <w:rPr>
                <w:rFonts w:hint="eastAsia"/>
                <w:vertAlign w:val="baseline"/>
                <w:lang w:val="en-US" w:eastAsia="zh-CN"/>
              </w:rPr>
            </w:pPr>
          </w:p>
        </w:tc>
        <w:tc>
          <w:tcPr>
            <w:tcW w:w="833" w:type="pct"/>
          </w:tcPr>
          <w:p w14:paraId="6DD3CACB">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0~10v</w:t>
            </w:r>
          </w:p>
          <w:p w14:paraId="22B8E399">
            <w:pPr>
              <w:tabs>
                <w:tab w:val="left" w:pos="6568"/>
              </w:tabs>
              <w:bidi w:val="0"/>
              <w:jc w:val="center"/>
              <w:rPr>
                <w:rFonts w:hint="eastAsia"/>
                <w:vertAlign w:val="baseline"/>
                <w:lang w:val="en-US" w:eastAsia="zh-CN"/>
              </w:rPr>
            </w:pPr>
          </w:p>
        </w:tc>
        <w:tc>
          <w:tcPr>
            <w:tcW w:w="833" w:type="pct"/>
          </w:tcPr>
          <w:p w14:paraId="3ED62B68">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4~20mA</w:t>
            </w:r>
          </w:p>
          <w:p w14:paraId="20E2988A">
            <w:pPr>
              <w:tabs>
                <w:tab w:val="left" w:pos="6568"/>
              </w:tabs>
              <w:bidi w:val="0"/>
              <w:jc w:val="center"/>
              <w:rPr>
                <w:rFonts w:hint="eastAsia"/>
                <w:vertAlign w:val="baseline"/>
                <w:lang w:val="en-US" w:eastAsia="zh-CN"/>
              </w:rPr>
            </w:pPr>
          </w:p>
        </w:tc>
      </w:tr>
      <w:tr w14:paraId="1ABCF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3" w:type="pct"/>
          </w:tcPr>
          <w:p w14:paraId="7B7FA852">
            <w:pPr>
              <w:tabs>
                <w:tab w:val="left" w:pos="6568"/>
              </w:tabs>
              <w:bidi w:val="0"/>
              <w:jc w:val="center"/>
              <w:rPr>
                <w:rFonts w:hint="default"/>
                <w:vertAlign w:val="baseline"/>
                <w:lang w:val="en-US" w:eastAsia="zh-CN"/>
              </w:rPr>
            </w:pPr>
            <w:r>
              <w:rPr>
                <w:rFonts w:hint="eastAsia"/>
                <w:vertAlign w:val="baseline"/>
                <w:lang w:val="en-US" w:eastAsia="zh-CN"/>
              </w:rPr>
              <w:t>精度</w:t>
            </w:r>
          </w:p>
        </w:tc>
        <w:tc>
          <w:tcPr>
            <w:tcW w:w="833" w:type="pct"/>
          </w:tcPr>
          <w:p w14:paraId="5D5D0B16">
            <w:pPr>
              <w:keepNext w:val="0"/>
              <w:keepLines w:val="0"/>
              <w:widowControl/>
              <w:suppressLineNumbers w:val="0"/>
              <w:jc w:val="center"/>
              <w:rPr>
                <w:rFonts w:hint="eastAsia"/>
                <w:vertAlign w:val="baseline"/>
                <w:lang w:val="en-US" w:eastAsia="zh-CN"/>
              </w:rPr>
            </w:pPr>
            <w:r>
              <w:rPr>
                <w:rFonts w:hint="eastAsia" w:ascii="宋体" w:hAnsi="宋体" w:eastAsia="宋体" w:cs="宋体"/>
                <w:color w:val="000000"/>
                <w:kern w:val="0"/>
                <w:sz w:val="24"/>
                <w:szCs w:val="24"/>
                <w:lang w:val="en-US" w:eastAsia="zh-CN" w:bidi="ar"/>
              </w:rPr>
              <w:t>1‰</w:t>
            </w:r>
          </w:p>
        </w:tc>
        <w:tc>
          <w:tcPr>
            <w:tcW w:w="833" w:type="pct"/>
          </w:tcPr>
          <w:p w14:paraId="34F321D6">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2‰</w:t>
            </w:r>
          </w:p>
          <w:p w14:paraId="4D3BA71F">
            <w:pPr>
              <w:bidi w:val="0"/>
              <w:ind w:firstLine="281" w:firstLineChars="0"/>
              <w:jc w:val="center"/>
              <w:rPr>
                <w:rFonts w:hint="eastAsia" w:asciiTheme="minorHAnsi" w:hAnsiTheme="minorHAnsi" w:eastAsiaTheme="minorEastAsia" w:cstheme="minorBidi"/>
                <w:kern w:val="2"/>
                <w:sz w:val="21"/>
                <w:szCs w:val="24"/>
                <w:lang w:val="en-US" w:eastAsia="zh-CN" w:bidi="ar-SA"/>
              </w:rPr>
            </w:pPr>
          </w:p>
        </w:tc>
        <w:tc>
          <w:tcPr>
            <w:tcW w:w="833" w:type="pct"/>
          </w:tcPr>
          <w:p w14:paraId="4C41D2A2">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2‰</w:t>
            </w:r>
          </w:p>
          <w:p w14:paraId="13ADE152">
            <w:pPr>
              <w:tabs>
                <w:tab w:val="left" w:pos="6568"/>
              </w:tabs>
              <w:bidi w:val="0"/>
              <w:jc w:val="center"/>
              <w:rPr>
                <w:rFonts w:hint="eastAsia"/>
                <w:vertAlign w:val="baseline"/>
                <w:lang w:val="en-US" w:eastAsia="zh-CN"/>
              </w:rPr>
            </w:pPr>
          </w:p>
        </w:tc>
        <w:tc>
          <w:tcPr>
            <w:tcW w:w="833" w:type="pct"/>
          </w:tcPr>
          <w:p w14:paraId="1B3BCE7A">
            <w:pPr>
              <w:tabs>
                <w:tab w:val="left" w:pos="6568"/>
              </w:tabs>
              <w:bidi w:val="0"/>
              <w:jc w:val="center"/>
              <w:rPr>
                <w:rFonts w:hint="eastAsia"/>
                <w:vertAlign w:val="baseline"/>
                <w:lang w:val="en-US" w:eastAsia="zh-CN"/>
              </w:rPr>
            </w:pPr>
            <w:r>
              <w:rPr>
                <w:rFonts w:hint="eastAsia" w:ascii="宋体" w:hAnsi="宋体" w:eastAsia="宋体" w:cs="宋体"/>
                <w:color w:val="000000"/>
                <w:kern w:val="0"/>
                <w:sz w:val="24"/>
                <w:szCs w:val="24"/>
                <w:lang w:val="en-US" w:eastAsia="zh-CN" w:bidi="ar"/>
              </w:rPr>
              <w:t>1‰</w:t>
            </w:r>
          </w:p>
        </w:tc>
        <w:tc>
          <w:tcPr>
            <w:tcW w:w="833" w:type="pct"/>
          </w:tcPr>
          <w:p w14:paraId="22568613">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2‰</w:t>
            </w:r>
          </w:p>
          <w:p w14:paraId="04790720">
            <w:pPr>
              <w:tabs>
                <w:tab w:val="left" w:pos="6568"/>
              </w:tabs>
              <w:bidi w:val="0"/>
              <w:jc w:val="center"/>
              <w:rPr>
                <w:rFonts w:hint="eastAsia"/>
                <w:vertAlign w:val="baseline"/>
                <w:lang w:val="en-US" w:eastAsia="zh-CN"/>
              </w:rPr>
            </w:pPr>
          </w:p>
        </w:tc>
      </w:tr>
    </w:tbl>
    <w:p w14:paraId="561C0E77">
      <w:pPr>
        <w:tabs>
          <w:tab w:val="left" w:pos="6568"/>
        </w:tabs>
        <w:bidi w:val="0"/>
        <w:jc w:val="center"/>
        <w:rPr>
          <w:rFonts w:hint="eastAsia"/>
          <w:lang w:val="en-US" w:eastAsia="zh-CN"/>
        </w:rPr>
      </w:pPr>
    </w:p>
    <w:p w14:paraId="6E6EAD3F">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6CA98466">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3.2.5 系统回路测试 </w:t>
      </w:r>
    </w:p>
    <w:p w14:paraId="38C0D230">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 基础项采用 SIS 系统常规方法测试。 </w:t>
      </w:r>
    </w:p>
    <w:p w14:paraId="70FE3AE3">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 SIS 回路专项测试方法如下： </w:t>
      </w:r>
    </w:p>
    <w:p w14:paraId="0503A083">
      <w:pPr>
        <w:keepNext w:val="0"/>
        <w:keepLines w:val="0"/>
        <w:widowControl/>
        <w:suppressLineNumbers w:val="0"/>
        <w:jc w:val="left"/>
      </w:pPr>
      <w:r>
        <w:rPr>
          <w:rFonts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做好完整的安全措施，包括设备安全措施和人员安全措施；</w:t>
      </w:r>
    </w:p>
    <w:p w14:paraId="38CA3295">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拆除 SIS 柜内现场仪表与 SIS 连接的信号线； </w:t>
      </w:r>
    </w:p>
    <w:p w14:paraId="7DDFFEB3">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使用标准信号发生器（发送），在 SIS 接线端子处向 SIS 系统发送标准信号； </w:t>
      </w:r>
    </w:p>
    <w:p w14:paraId="7568DB89">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记录 SIS 系统所接收到的信号，采用 5 点法计算回路最大误差。合格判定标准： </w:t>
      </w:r>
    </w:p>
    <w:p w14:paraId="6F8DBBC0">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4~20mA 不大于 1‰ </w:t>
      </w:r>
    </w:p>
    <w:p w14:paraId="3302A9AC">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RTD 不大于 2‰ </w:t>
      </w:r>
    </w:p>
    <w:p w14:paraId="6237B1DF">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TC 不大于 2‰ </w:t>
      </w:r>
    </w:p>
    <w:p w14:paraId="0D587A0C">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使用信号发生器发送连锁（报警）值信号，观察连锁输出结果。 </w:t>
      </w:r>
    </w:p>
    <w:p w14:paraId="42F7CDBE">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使用标准信号发生器（测量），在现场执行机构处测量 SIS 系统发出的信号； </w:t>
      </w:r>
    </w:p>
    <w:p w14:paraId="4C4A0D9E">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合格判定标准： </w:t>
      </w:r>
    </w:p>
    <w:p w14:paraId="76883BBD">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触发结果与系统逻辑关系一致。 </w:t>
      </w:r>
    </w:p>
    <w:p w14:paraId="092CB29D">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测试方法示意图：</w:t>
      </w:r>
    </w:p>
    <w:p w14:paraId="5EF08D17">
      <w:pPr>
        <w:tabs>
          <w:tab w:val="left" w:pos="5759"/>
        </w:tabs>
        <w:bidi w:val="0"/>
        <w:jc w:val="left"/>
        <w:rPr>
          <w:color w:val="auto"/>
          <w:sz w:val="24"/>
          <w:szCs w:val="24"/>
        </w:rPr>
      </w:pPr>
      <w:r>
        <w:rPr>
          <w:color w:val="auto"/>
          <w:sz w:val="24"/>
          <w:szCs w:val="24"/>
        </w:rPr>
        <w:drawing>
          <wp:anchor distT="0" distB="0" distL="114300" distR="114300" simplePos="0" relativeHeight="251672576" behindDoc="1" locked="0" layoutInCell="0" allowOverlap="1">
            <wp:simplePos x="0" y="0"/>
            <wp:positionH relativeFrom="column">
              <wp:posOffset>551180</wp:posOffset>
            </wp:positionH>
            <wp:positionV relativeFrom="paragraph">
              <wp:posOffset>189865</wp:posOffset>
            </wp:positionV>
            <wp:extent cx="4053840" cy="2255520"/>
            <wp:effectExtent l="0" t="0" r="3810" b="11430"/>
            <wp:wrapNone/>
            <wp:docPr id="10984600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60002" name="Picture 1"/>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a:xfrm>
                      <a:off x="0" y="0"/>
                      <a:ext cx="4053840" cy="2255520"/>
                    </a:xfrm>
                    <a:prstGeom prst="rect">
                      <a:avLst/>
                    </a:prstGeom>
                    <a:noFill/>
                  </pic:spPr>
                </pic:pic>
              </a:graphicData>
            </a:graphic>
          </wp:anchor>
        </w:drawing>
      </w:r>
    </w:p>
    <w:p w14:paraId="084697B6">
      <w:pPr>
        <w:bidi w:val="0"/>
        <w:rPr>
          <w:rFonts w:hint="eastAsia" w:asciiTheme="minorHAnsi" w:hAnsiTheme="minorHAnsi" w:eastAsiaTheme="minorEastAsia" w:cstheme="minorBidi"/>
          <w:kern w:val="2"/>
          <w:sz w:val="21"/>
          <w:szCs w:val="24"/>
          <w:lang w:val="en-US" w:eastAsia="zh-CN" w:bidi="ar-SA"/>
        </w:rPr>
      </w:pPr>
    </w:p>
    <w:p w14:paraId="4D448868">
      <w:pPr>
        <w:bidi w:val="0"/>
        <w:rPr>
          <w:rFonts w:hint="eastAsia"/>
          <w:lang w:val="en-US" w:eastAsia="zh-CN"/>
        </w:rPr>
      </w:pPr>
    </w:p>
    <w:p w14:paraId="026467FE">
      <w:pPr>
        <w:bidi w:val="0"/>
        <w:rPr>
          <w:rFonts w:hint="eastAsia"/>
          <w:lang w:val="en-US" w:eastAsia="zh-CN"/>
        </w:rPr>
      </w:pPr>
    </w:p>
    <w:p w14:paraId="129157D4">
      <w:pPr>
        <w:bidi w:val="0"/>
        <w:rPr>
          <w:rFonts w:hint="eastAsia"/>
          <w:lang w:val="en-US" w:eastAsia="zh-CN"/>
        </w:rPr>
      </w:pPr>
    </w:p>
    <w:p w14:paraId="5BE4C563">
      <w:pPr>
        <w:bidi w:val="0"/>
        <w:rPr>
          <w:rFonts w:hint="eastAsia"/>
          <w:lang w:val="en-US" w:eastAsia="zh-CN"/>
        </w:rPr>
      </w:pPr>
    </w:p>
    <w:p w14:paraId="40D018E6">
      <w:pPr>
        <w:bidi w:val="0"/>
        <w:rPr>
          <w:rFonts w:hint="eastAsia"/>
          <w:lang w:val="en-US" w:eastAsia="zh-CN"/>
        </w:rPr>
      </w:pPr>
    </w:p>
    <w:p w14:paraId="28A7B562">
      <w:pPr>
        <w:bidi w:val="0"/>
        <w:rPr>
          <w:rFonts w:hint="eastAsia"/>
          <w:lang w:val="en-US" w:eastAsia="zh-CN"/>
        </w:rPr>
      </w:pPr>
    </w:p>
    <w:p w14:paraId="7B9CE4AB">
      <w:pPr>
        <w:bidi w:val="0"/>
        <w:rPr>
          <w:rFonts w:hint="eastAsia"/>
          <w:lang w:val="en-US" w:eastAsia="zh-CN"/>
        </w:rPr>
      </w:pPr>
    </w:p>
    <w:p w14:paraId="3E5C39D7">
      <w:pPr>
        <w:bidi w:val="0"/>
        <w:rPr>
          <w:rFonts w:hint="eastAsia"/>
          <w:lang w:val="en-US" w:eastAsia="zh-CN"/>
        </w:rPr>
      </w:pPr>
    </w:p>
    <w:p w14:paraId="26DEDB81">
      <w:pPr>
        <w:bidi w:val="0"/>
        <w:rPr>
          <w:rFonts w:hint="eastAsia"/>
          <w:lang w:val="en-US" w:eastAsia="zh-CN"/>
        </w:rPr>
      </w:pPr>
    </w:p>
    <w:p w14:paraId="50ECF974">
      <w:pPr>
        <w:bidi w:val="0"/>
        <w:rPr>
          <w:rFonts w:hint="eastAsia"/>
          <w:lang w:val="en-US" w:eastAsia="zh-CN"/>
        </w:rPr>
      </w:pPr>
    </w:p>
    <w:p w14:paraId="643AD5D5">
      <w:pPr>
        <w:bidi w:val="0"/>
        <w:rPr>
          <w:rFonts w:hint="eastAsia"/>
          <w:lang w:val="en-US" w:eastAsia="zh-CN"/>
        </w:rPr>
      </w:pPr>
    </w:p>
    <w:p w14:paraId="48F8963C">
      <w:pPr>
        <w:bidi w:val="0"/>
        <w:rPr>
          <w:rFonts w:hint="eastAsia"/>
          <w:lang w:val="en-US" w:eastAsia="zh-CN"/>
        </w:rPr>
      </w:pPr>
    </w:p>
    <w:p w14:paraId="03EA8D09">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3.2.6 系统网络检测 </w:t>
      </w:r>
    </w:p>
    <w:p w14:paraId="621C7A3B">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使用专用测试软件检测系统当前网络通讯情况，发现、处理通讯故障隐患。通过对硬件、通信数据状态、通信规则设置三方面的检查综合评估和保障系统网络的健康度。检查交换机、网线、网卡、通信电缆、重复器、终端匹配器、光电转换器等网络硬件设备的设备状态，保证硬件的可靠性。利用网络检测工具检测系统网络的通讯状态，保证吞吐量、丢包率、网络负荷、响应时间等关键参数满足标准要求。 </w:t>
      </w:r>
    </w:p>
    <w:p w14:paraId="5E2A34CE">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SIS 系统的设计是在一个独立的局域网内运行。它的关键点在与可靠性和安全性。因此在对系统网络的维护中重点检查网路内可能存在可靠性隐患和不安全因素。 </w:t>
      </w:r>
    </w:p>
    <w:p w14:paraId="05F62B60">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系统网络的点检内容有： </w:t>
      </w:r>
    </w:p>
    <w:p w14:paraId="0C1CFC5A">
      <w:pPr>
        <w:keepNext w:val="0"/>
        <w:keepLines w:val="0"/>
        <w:widowControl/>
        <w:suppressLineNumbers w:val="0"/>
        <w:jc w:val="left"/>
      </w:pPr>
      <w:r>
        <w:rPr>
          <w:rFonts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使用专用软件测试网络通讯参数。 </w:t>
      </w:r>
    </w:p>
    <w:p w14:paraId="0C345330">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检查系统交换机、网卡、服务器、操作员站、工程师站等各个节点工作状况。 </w:t>
      </w:r>
    </w:p>
    <w:p w14:paraId="106F4204">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检查光纤、网线、光电转换器、光纤盒等设备工作状态。 </w:t>
      </w:r>
    </w:p>
    <w:p w14:paraId="1A377577">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检查网络拓扑结构是否符合 SIS 设计标准要求。 </w:t>
      </w:r>
    </w:p>
    <w:p w14:paraId="6B5EB3CA">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检查违规外联网络。 </w:t>
      </w:r>
    </w:p>
    <w:p w14:paraId="6219E4C3">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检查网络设置参数是否符合 SIS 网络设计规范。 </w:t>
      </w:r>
    </w:p>
    <w:p w14:paraId="246E6A0C">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检查网络流控制等是否符合 SIS 网络要求。 </w:t>
      </w:r>
    </w:p>
    <w:p w14:paraId="46AD0399">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逐点对系统网络的冗余功能进行测试。 </w:t>
      </w:r>
    </w:p>
    <w:p w14:paraId="69C9E211">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1）检查交换机： </w:t>
      </w:r>
    </w:p>
    <w:p w14:paraId="35BAACEE">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检查方法：各种指示灯是否正常。 </w:t>
      </w:r>
    </w:p>
    <w:p w14:paraId="24653F9C">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修正措施：如有故障，重启。如果重启失败，直接更换交换机。 </w:t>
      </w:r>
    </w:p>
    <w:p w14:paraId="19F7B155">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2）网卡驱动检查 </w:t>
      </w:r>
    </w:p>
    <w:p w14:paraId="3952D3E9">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使用工具：windows 设备管理器 </w:t>
      </w:r>
    </w:p>
    <w:p w14:paraId="64BA6FB4">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检查方法：在 “设备管理器”中打开网络适配器,打开网卡的“属性”。 </w:t>
      </w:r>
    </w:p>
    <w:p w14:paraId="7B4AACC5">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在“属性”的“高级”选项卡中将 Flow Control 选项由“Auto”改为“Disabled”. </w:t>
      </w:r>
    </w:p>
    <w:p w14:paraId="1548C665">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判定标准：Flow Control 选项为 Disabled。 </w:t>
      </w:r>
    </w:p>
    <w:p w14:paraId="21C1D061">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3）检查网线： </w:t>
      </w:r>
    </w:p>
    <w:p w14:paraId="4C9F20A3">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检查方法：检查接头是否松动，保护套管是否脱落，水晶头卡扣是否完好。绝缘层有无开裂、老化、磨损现象。检查是否为预制网线。 </w:t>
      </w:r>
    </w:p>
    <w:p w14:paraId="26642CBA">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判定标准：仔细检查各 RJ45 接口，应无开裂磨损变形和破碎，连接正常可靠。必须为预制网线。 </w:t>
      </w:r>
    </w:p>
    <w:p w14:paraId="2838110B">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修正措施：如果有问题，更换水晶头或网线。 </w:t>
      </w:r>
    </w:p>
    <w:p w14:paraId="4C6B48A7">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4）检查光纤收发器： </w:t>
      </w:r>
    </w:p>
    <w:p w14:paraId="57258F54">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检查方法：检查指示灯是否正确。检查安装卡槽是否完好无损坏，安装是否牢固。检查光纤接口是否完好、卡扣是否卡牢。检查网线接口是否完好，有无锈蚀现象。 </w:t>
      </w:r>
    </w:p>
    <w:p w14:paraId="3DCE2C67">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判定标准：指示灯指示正确。安装牢固，用手不能轻易晃动。光纤接口无锈蚀、缺损。光纤连接牢固。网线接口是否完好，有无锈蚀现象。 </w:t>
      </w:r>
    </w:p>
    <w:p w14:paraId="356FF468">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修正措施：对于安装不牢固的进行重新安装，安装卡槽损坏的需要及时更换。光纤接口损坏、指示灯指示不准确的，网线接口锈蚀严重的建议用户更换光纤收发器 </w:t>
      </w:r>
    </w:p>
    <w:p w14:paraId="51405945">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5）检查光缆： </w:t>
      </w:r>
    </w:p>
    <w:p w14:paraId="443A34C3">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检查方法：检查光缆端口是否装好，卡扣是否卡好，光纤绝缘层是否有磨损、老化、开裂现象。 </w:t>
      </w:r>
    </w:p>
    <w:p w14:paraId="5E40F4BC">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判定标准：端口应该对准，卡口应该完全卡到位，不会一拉就掉。光纤绝缘层是否有磨损、老化、开裂现象。 </w:t>
      </w:r>
    </w:p>
    <w:p w14:paraId="310E848C">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6）检查其他附件： </w:t>
      </w:r>
    </w:p>
    <w:p w14:paraId="7DA07944">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检查方法：按标准检查并记录 </w:t>
      </w:r>
    </w:p>
    <w:p w14:paraId="00F6BACD">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判定标准：跳线、光纤盒、法兰等应该完好，没有破损。光纤绝缘层完好，无磨损、老化、开裂现象。光纤盒应安装在无震动、干燥、灰尘较少的地方（一般应该与控制柜在一起）。ST、SC 完好无破损，与跳线连接牢固。跳线应完好，外表无磨损、老化、开裂现象，条线标识清晰。 </w:t>
      </w:r>
    </w:p>
    <w:p w14:paraId="5E5B8EDD">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修正措施：如果光纤、跳线不合格，建议用户更换。 </w:t>
      </w:r>
    </w:p>
    <w:p w14:paraId="2E100FC4">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检查网络状态 </w:t>
      </w:r>
    </w:p>
    <w:p w14:paraId="57E60008">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直接用 PING 命令，对系统内所有的控制器与服务器、OPS、工程师站都进行程序实验，判断通讯是否正常。 </w:t>
      </w:r>
    </w:p>
    <w:p w14:paraId="0C12EE32">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3.2.7 系统软件检测 </w:t>
      </w:r>
    </w:p>
    <w:p w14:paraId="124C70C7">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通过对各类软件的检查和设置，保证系统在最优化的状态下运行以及数据的安全性；保证软件运行流畅；保证在线、离线数据、组态备份能够妥善的保存，消除未经测试和认证的其它软件对控制系统软件的影响。 </w:t>
      </w:r>
    </w:p>
    <w:p w14:paraId="337ADED5">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系统软件的点检内容有： </w:t>
      </w:r>
    </w:p>
    <w:p w14:paraId="7FBDBFDF">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SIS 系统软件版本检查。 </w:t>
      </w:r>
    </w:p>
    <w:p w14:paraId="6A1AFAA9">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操作系统软件检查。 </w:t>
      </w:r>
    </w:p>
    <w:p w14:paraId="49D1035F">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组态备份检查、测试。 </w:t>
      </w:r>
    </w:p>
    <w:p w14:paraId="70793B2A">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授权信息检查、测试。 </w:t>
      </w:r>
    </w:p>
    <w:p w14:paraId="00C7F634">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辅助软件检查、测试。 </w:t>
      </w:r>
    </w:p>
    <w:p w14:paraId="639BA3A9">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系统重要离线、在线参数检查、备份。 </w:t>
      </w:r>
    </w:p>
    <w:p w14:paraId="062AEDDB">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历史数据记录功能和管理检查。 </w:t>
      </w:r>
    </w:p>
    <w:p w14:paraId="1DD16085">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组态优化。 </w:t>
      </w:r>
    </w:p>
    <w:p w14:paraId="2FEF706A">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3.2.8 上位机检查 </w:t>
      </w:r>
    </w:p>
    <w:p w14:paraId="0CD3E65D">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计算机是 SIS 系统软件的载体。计算机本身故障将直接导致 SIS 系统出现重大事故。工业现场的环境和工作情况，往往会缩短计算机的使用寿命，增加计算机的故障率。因此定期对计算机的工作状况进行检查，提前发现可能存在的问题，可以有效预防事故的发生。</w:t>
      </w:r>
    </w:p>
    <w:p w14:paraId="13D6A4D7">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上位机的点检内容有： </w:t>
      </w:r>
    </w:p>
    <w:p w14:paraId="5FB42A0F">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计算机硬盘、内存、CPU 等工作状况检查。 </w:t>
      </w:r>
    </w:p>
    <w:p w14:paraId="086BBF02">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计算机工作性能设置是否符合 SIS 设置要求检查。 </w:t>
      </w:r>
    </w:p>
    <w:p w14:paraId="29696B92">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计算机驱动等检查。 </w:t>
      </w:r>
    </w:p>
    <w:p w14:paraId="11090BDD">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计算机系统报警信息检查诊断。 </w:t>
      </w:r>
    </w:p>
    <w:p w14:paraId="6EAF10D1">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计算机各类串口功能检查。 </w:t>
      </w:r>
    </w:p>
    <w:p w14:paraId="30DBC217">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计算机配置信息检查。 </w:t>
      </w:r>
    </w:p>
    <w:p w14:paraId="536CBA06">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计算机运行负荷等参数检测诊断。 </w:t>
      </w:r>
    </w:p>
    <w:p w14:paraId="10271B24">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硬件检查 </w:t>
      </w:r>
    </w:p>
    <w:p w14:paraId="7E0C0D68">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检查方法：按判定标准进行检查 </w:t>
      </w:r>
    </w:p>
    <w:p w14:paraId="7F667EDC">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判定标准： </w:t>
      </w:r>
    </w:p>
    <w:p w14:paraId="736A353E">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操作台安装牢固可靠，无振动 </w:t>
      </w:r>
    </w:p>
    <w:p w14:paraId="3BB631BD">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主机电源风扇运转正常，无异常声音 </w:t>
      </w:r>
    </w:p>
    <w:p w14:paraId="779BC1F3">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电源散热口没有积灰</w:t>
      </w: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视频线接口螺丝紧固，电源线、鼠标键盘接口插紧 </w:t>
      </w:r>
    </w:p>
    <w:p w14:paraId="32B792F3">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网线接头完好，指示灯正常 </w:t>
      </w:r>
    </w:p>
    <w:p w14:paraId="68999F39">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加密狗的紧固螺丝紧固 </w:t>
      </w:r>
    </w:p>
    <w:p w14:paraId="068D9A24">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3.2.9 接地系统检查 </w:t>
      </w:r>
    </w:p>
    <w:p w14:paraId="0113DA13">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使用专用的接地测试工具，依照现行的各行业接地标准和 SIS 控制系统接地要求，对现场接地回路、接地阻抗、各个节点状况进行测试，保证接地可靠性。 </w:t>
      </w:r>
    </w:p>
    <w:p w14:paraId="2C4BD277">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系统接地是否合格，会对系统信号传输产生直接影响。合格的接地系统能够有效屏蔽外来干扰对系统造成的影响。当接地不良时系统信号的传输会出现很大的扰动，超过阈值就会出现设备离线、数据错误甚至引起保护连锁误动，造成停车事故。 </w:t>
      </w:r>
    </w:p>
    <w:p w14:paraId="02AEFB91">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接地系统的点检内容有： </w:t>
      </w:r>
    </w:p>
    <w:p w14:paraId="1634C776">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接地回路检查。 </w:t>
      </w:r>
    </w:p>
    <w:p w14:paraId="338E3C4E">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接地极的定期测试报告检查。 </w:t>
      </w:r>
    </w:p>
    <w:p w14:paraId="613FD22D">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接地总干线及其各个接地母排检查 </w:t>
      </w:r>
    </w:p>
    <w:p w14:paraId="31F74422">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I/O 柜工作地柜内接地阻抗检测。 </w:t>
      </w:r>
    </w:p>
    <w:p w14:paraId="04F78B6C">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I/O 柜工作地柜外接地阻抗检测。 </w:t>
      </w:r>
    </w:p>
    <w:p w14:paraId="77A1B9CD">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I/O 柜保护地柜内接地阻抗检测。 </w:t>
      </w:r>
    </w:p>
    <w:p w14:paraId="4191ED94">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I/O 柜保护地柜外接地阻抗检测。 </w:t>
      </w:r>
    </w:p>
    <w:p w14:paraId="1A32E0D9">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计算机保护地接地阻抗检测。 </w:t>
      </w:r>
    </w:p>
    <w:p w14:paraId="3878609D">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交换机保护地接地检测。 </w:t>
      </w:r>
    </w:p>
    <w:p w14:paraId="63E90485">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操作台保护地接地检测。 </w:t>
      </w:r>
    </w:p>
    <w:p w14:paraId="4BD48CF6">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使用工具：钳形接地电阻测试仪 </w:t>
      </w:r>
    </w:p>
    <w:p w14:paraId="3BB99198">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检查方法：按照判定标准进行检查并记录 </w:t>
      </w:r>
    </w:p>
    <w:p w14:paraId="7CAEF455">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判定标准： </w:t>
      </w:r>
    </w:p>
    <w:p w14:paraId="58E876D2">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SIS 系统所有的操作员机柜、现场控制站机柜、端子柜等均应接保护地。保护地应接至厂区电气专业接地网，接地电阻小于４Ω。 </w:t>
      </w:r>
    </w:p>
    <w:p w14:paraId="41D211E1">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接地线端子连接必须使用线鼻子压接。 </w:t>
      </w:r>
    </w:p>
    <w:p w14:paraId="6E0F25F4">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接地支线线径不小于 4.0mm，要求为带绝缘层的多芯软线，颜色为黄绿色。 </w:t>
      </w:r>
    </w:p>
    <w:p w14:paraId="6BE1EBAA">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UPS 输入端地线、输出端地线和外壳相连并单独接至电气地。 </w:t>
      </w:r>
    </w:p>
    <w:p w14:paraId="4EBF96D3">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电脑主机、交换机、DP 重复器、柜体外壳要求接地。 </w:t>
      </w:r>
    </w:p>
    <w:p w14:paraId="53BFA2C0">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DP 线屏蔽层、信号线屏蔽层必须接地；屏蔽接地严禁串联。 </w:t>
      </w:r>
    </w:p>
    <w:p w14:paraId="498D867A">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安全栅的接地独立设置，与厂区电气地网或其它仪表系统接地网的距离应在 5m 以上。 </w:t>
      </w:r>
    </w:p>
    <w:p w14:paraId="5D6BB8CD">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整改方案：现场检查情况而定。 </w:t>
      </w:r>
    </w:p>
    <w:p w14:paraId="7E6140CF">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3.2.10 </w:t>
      </w:r>
    </w:p>
    <w:p w14:paraId="5AE31276">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供电系统检测 </w:t>
      </w:r>
    </w:p>
    <w:p w14:paraId="709491BD">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系统的供电质量直接关系到 SIS 关键设备的使用寿命。同时供电系统也是SIS 系统的重大危险源。因此必须定期检查供电质量和安全性，预防故障和事故的发生。 </w:t>
      </w:r>
    </w:p>
    <w:p w14:paraId="4F91F18F">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使用专用工具检测外部供电质量、UPS 供电质量、电源模块输出质量，并检查供电回路和冗余可靠性，确保控制系统供电稳定可靠。 </w:t>
      </w:r>
    </w:p>
    <w:p w14:paraId="52A333F6">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供电系统的点检内容有： </w:t>
      </w:r>
    </w:p>
    <w:p w14:paraId="45D1E553">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供电回路设计是否负荷 SIS 供电安全要求。 </w:t>
      </w:r>
    </w:p>
    <w:p w14:paraId="7764B598">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检测市电电源质量。 </w:t>
      </w:r>
    </w:p>
    <w:p w14:paraId="0F0E9A24">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检测 UPS 供电质量。 </w:t>
      </w:r>
    </w:p>
    <w:p w14:paraId="3373BC10">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对电源切换功能进行测试。 </w:t>
      </w:r>
    </w:p>
    <w:p w14:paraId="52F3187A">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检查电源线是否完好，有无老化、锈蚀、松动、脱落等现象。 </w:t>
      </w:r>
    </w:p>
    <w:p w14:paraId="2E5B39F5">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检测电源线接地情况。 </w:t>
      </w:r>
    </w:p>
    <w:p w14:paraId="01D6C592">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检查机柜内部供电线路电源直径是否符合规范要求。 </w:t>
      </w:r>
    </w:p>
    <w:p w14:paraId="39CAAE33">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查看 UPS 是否工作正常，容量是否满足 SIS 要求。 </w:t>
      </w:r>
    </w:p>
    <w:p w14:paraId="3211252C">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检测开关电源输出情况。 </w:t>
      </w:r>
    </w:p>
    <w:p w14:paraId="48FC4C83">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检测开关电源冗余功能。 </w:t>
      </w:r>
    </w:p>
    <w:p w14:paraId="03B1D97E">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检测电源分配器工作状况。 </w:t>
      </w:r>
    </w:p>
    <w:p w14:paraId="5695E8E6">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使用工具：万用表 </w:t>
      </w:r>
    </w:p>
    <w:p w14:paraId="60A66419">
      <w:pPr>
        <w:keepNext w:val="0"/>
        <w:keepLines w:val="0"/>
        <w:widowControl/>
        <w:suppressLineNumbers w:val="0"/>
        <w:jc w:val="left"/>
      </w:pPr>
      <w:r>
        <w:rPr>
          <w:rFonts w:hint="eastAsia" w:ascii="宋体" w:hAnsi="宋体" w:eastAsia="宋体" w:cs="宋体"/>
          <w:color w:val="000000"/>
          <w:kern w:val="0"/>
          <w:sz w:val="24"/>
          <w:szCs w:val="24"/>
          <w:lang w:val="en-US" w:eastAsia="zh-CN" w:bidi="ar"/>
        </w:rPr>
        <w:t>检查方法：按照判定标准检查并记录。</w:t>
      </w:r>
    </w:p>
    <w:p w14:paraId="22989DA7">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判定标准： </w:t>
      </w:r>
    </w:p>
    <w:p w14:paraId="33F7F795">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电压：单相 AC220V±7%，频率：50HZ±2HZ，波形失真率：小于 3% </w:t>
      </w:r>
    </w:p>
    <w:p w14:paraId="431F217F">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配电柜为双路供电，且双路供电中有一路为 UPS，一路为市电电源 </w:t>
      </w:r>
    </w:p>
    <w:p w14:paraId="60750D9D">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市电电源独立供电，线路上未接入其他设备 </w:t>
      </w:r>
    </w:p>
    <w:p w14:paraId="1852E9A0">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配电柜到各机柜盘台电缆绝缘层无老化、开裂、松动、脱落现象 </w:t>
      </w:r>
    </w:p>
    <w:p w14:paraId="6F3DB46C">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电缆线径不小于 6mm </w:t>
      </w:r>
    </w:p>
    <w:p w14:paraId="302656D3">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UPS 电源输出频率和电压符合标准,没有故障报警 </w:t>
      </w:r>
    </w:p>
    <w:p w14:paraId="7635A552">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电源切换装置指示灯正常 </w:t>
      </w:r>
    </w:p>
    <w:p w14:paraId="76A8855C">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配电柜指示灯正常，且无短路指示 </w:t>
      </w:r>
    </w:p>
    <w:p w14:paraId="2C76D488">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接线端子和空开上的标识都准确无误 </w:t>
      </w:r>
    </w:p>
    <w:p w14:paraId="56F9C102">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接线端子的接线紧固无松动、表面无氧化现象 </w:t>
      </w:r>
    </w:p>
    <w:p w14:paraId="17E9DDB6">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查询电源分配器短路指示灯未亮(仅针对 FM 模块) </w:t>
      </w:r>
    </w:p>
    <w:p w14:paraId="1249D987">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计算机全部通过 UPS 电源供电 </w:t>
      </w:r>
    </w:p>
    <w:p w14:paraId="24D74534">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整改方案：现场检查情况而定。 </w:t>
      </w:r>
    </w:p>
    <w:p w14:paraId="6D009DCD">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3.2.11 </w:t>
      </w:r>
    </w:p>
    <w:p w14:paraId="627177DC">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运行环境检测 </w:t>
      </w:r>
    </w:p>
    <w:p w14:paraId="75A2589E">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检查与系统运行相关的环境指标，保证不因环境影响导致系统运行故障。并对整个系统进行清洁和整理，消除灰尘等不利因素的影响。 </w:t>
      </w:r>
    </w:p>
    <w:p w14:paraId="66EEDAA8">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每个产品都有运行和存储所需要达到的环境指标要求。在非规定环境状况下运行，设备的故障率会增高，导致大幅度减少产品的使用寿命。 </w:t>
      </w:r>
    </w:p>
    <w:p w14:paraId="66CBA1DA">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运行环境的点检内容有： </w:t>
      </w:r>
    </w:p>
    <w:p w14:paraId="40A61152">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温度检测。 </w:t>
      </w:r>
    </w:p>
    <w:p w14:paraId="594526E8">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湿度检测。 </w:t>
      </w:r>
    </w:p>
    <w:p w14:paraId="497B0DD1">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粉尘检查。 </w:t>
      </w:r>
    </w:p>
    <w:p w14:paraId="4DA49A5D">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电磁干扰检测。 </w:t>
      </w:r>
    </w:p>
    <w:p w14:paraId="4000D7BB">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腐蚀情况检测。 </w:t>
      </w:r>
    </w:p>
    <w:p w14:paraId="0042BA8D">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控制室电子间封堵情况检查。 </w:t>
      </w:r>
    </w:p>
    <w:p w14:paraId="4FEBF02A">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控制室电子间防护与隔离情况检查。</w:t>
      </w:r>
      <w:r>
        <w:rPr>
          <w:rFonts w:hint="default" w:ascii="Times New Roman" w:hAnsi="Times New Roman" w:eastAsia="宋体" w:cs="Times New Roman"/>
          <w:color w:val="000000"/>
          <w:kern w:val="0"/>
          <w:sz w:val="18"/>
          <w:szCs w:val="18"/>
          <w:lang w:val="en-US" w:eastAsia="zh-CN" w:bidi="ar"/>
        </w:rPr>
        <w:t xml:space="preserve"> </w:t>
      </w:r>
    </w:p>
    <w:p w14:paraId="4705D4F2">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灰尘清理 </w:t>
      </w:r>
    </w:p>
    <w:p w14:paraId="60C11B65">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 检查温度、湿度 </w:t>
      </w:r>
    </w:p>
    <w:p w14:paraId="2EBC83C0">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使用工具：温度计、湿度计 </w:t>
      </w:r>
    </w:p>
    <w:p w14:paraId="5BC996D8">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检查方法：放置专用的温湿度仪，温度计、湿度计并记录数据。 </w:t>
      </w:r>
    </w:p>
    <w:p w14:paraId="2747757C">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判定标准：温度 15℃~25℃，湿度在 45%~75%之间 </w:t>
      </w:r>
    </w:p>
    <w:p w14:paraId="4A9FDB64">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修正措施：调整空调工作参数。 </w:t>
      </w:r>
    </w:p>
    <w:p w14:paraId="77DD23AC">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 检查灰尘情况 </w:t>
      </w:r>
    </w:p>
    <w:p w14:paraId="32F10170">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检查方法：观察电子间、控制室内的空气粉尘状况并记录。 </w:t>
      </w:r>
    </w:p>
    <w:p w14:paraId="3CDFFF20">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判定标准：电子间、控制室内无明显灰尘漂浮。 </w:t>
      </w:r>
    </w:p>
    <w:p w14:paraId="72EBA077">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修正措施：建议客户门、窗、孔、洞做密封，密封材料要求用耐火泥或耐火橡胶封条密封。 </w:t>
      </w:r>
    </w:p>
    <w:p w14:paraId="5C0240D0">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 设备腐蚀情况检查 </w:t>
      </w:r>
    </w:p>
    <w:p w14:paraId="1D0A103E">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检查方法：查看控制柜内的设备、接口和柜体有无明显腐蚀。 </w:t>
      </w:r>
    </w:p>
    <w:p w14:paraId="618351FE">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判定标准：没有腐蚀 </w:t>
      </w:r>
    </w:p>
    <w:p w14:paraId="47E13984">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4）检查电磁干扰 </w:t>
      </w:r>
    </w:p>
    <w:p w14:paraId="20ADADDD">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检查方法：使用专用设备进行检测，查看电子间控制室附近是否有强电磁干扰设备并记录。 </w:t>
      </w:r>
    </w:p>
    <w:p w14:paraId="54243A56">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判定标准：电子间内不允许使用电焊机、冲击钻等强电磁干扰设备；机柜周围 3 米范围内不能使用手机和对讲机等通讯设备。 </w:t>
      </w:r>
    </w:p>
    <w:p w14:paraId="630B3B02">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3.2.12 </w:t>
      </w:r>
    </w:p>
    <w:p w14:paraId="1B85FA29">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易耗品更换 </w:t>
      </w:r>
    </w:p>
    <w:p w14:paraId="46B5D390">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由于系统长期运行操作，某些易损部件可能出现老化、破损或失效，易对系统稳定运行和正常操作产生影响，需通过系统点检进行更换缺失部分。 </w:t>
      </w:r>
    </w:p>
    <w:p w14:paraId="58762F10">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易耗品更换的内容有： </w:t>
      </w:r>
    </w:p>
    <w:p w14:paraId="03B75E7B">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空开标签。 </w:t>
      </w:r>
    </w:p>
    <w:p w14:paraId="3F177736">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机笼标识。 </w:t>
      </w:r>
    </w:p>
    <w:p w14:paraId="4EF8D70A">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模块标签。 </w:t>
      </w:r>
    </w:p>
    <w:p w14:paraId="44DC2745">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机柜标识。 </w:t>
      </w:r>
    </w:p>
    <w:p w14:paraId="69D32011">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柜内图纸。 </w:t>
      </w:r>
    </w:p>
    <w:p w14:paraId="0B1C9C7C">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3.2.13 </w:t>
      </w:r>
    </w:p>
    <w:p w14:paraId="3F174BEB">
      <w:pPr>
        <w:keepNext w:val="0"/>
        <w:keepLines w:val="0"/>
        <w:widowControl/>
        <w:suppressLineNumbers w:val="0"/>
        <w:jc w:val="left"/>
      </w:pPr>
      <w:r>
        <w:rPr>
          <w:rFonts w:hint="eastAsia" w:ascii="宋体" w:hAnsi="宋体" w:eastAsia="宋体" w:cs="宋体"/>
          <w:color w:val="000000"/>
          <w:kern w:val="0"/>
          <w:sz w:val="24"/>
          <w:szCs w:val="24"/>
          <w:lang w:val="en-US" w:eastAsia="zh-CN" w:bidi="ar"/>
        </w:rPr>
        <w:t>系统清灰</w:t>
      </w:r>
      <w:r>
        <w:rPr>
          <w:rFonts w:hint="default" w:ascii="Times New Roman" w:hAnsi="Times New Roman" w:eastAsia="宋体" w:cs="Times New Roman"/>
          <w:color w:val="000000"/>
          <w:kern w:val="0"/>
          <w:sz w:val="18"/>
          <w:szCs w:val="18"/>
          <w:lang w:val="en-US" w:eastAsia="zh-CN" w:bidi="ar"/>
        </w:rPr>
        <w:t xml:space="preserve"> </w:t>
      </w:r>
    </w:p>
    <w:p w14:paraId="16E5C8DD">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使用工具：风机、吸尘器、毛刷、抹布。 </w:t>
      </w:r>
    </w:p>
    <w:p w14:paraId="3A488759">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检查方法： </w:t>
      </w:r>
    </w:p>
    <w:p w14:paraId="5FDD29C1">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用风机或吸尘器清除内部灰尘。 </w:t>
      </w:r>
    </w:p>
    <w:p w14:paraId="33871304">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缝隙或顽固灰尘用毛刷清理。 </w:t>
      </w:r>
    </w:p>
    <w:p w14:paraId="2FD4478B">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用抹布将内外面抹干净。 </w:t>
      </w:r>
    </w:p>
    <w:p w14:paraId="152EBB9F">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判定标准：用手指触摸，没有明显灰痕。 </w:t>
      </w:r>
    </w:p>
    <w:p w14:paraId="43D1926A">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3.2.14 </w:t>
      </w:r>
    </w:p>
    <w:p w14:paraId="714FA4FB">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系统恢复 </w:t>
      </w:r>
    </w:p>
    <w:p w14:paraId="11285DF4">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系统上电试运行，确认点检后 SIS 系统是否恢复正常工作。 </w:t>
      </w:r>
    </w:p>
    <w:p w14:paraId="5C3C5CD5">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内容有： </w:t>
      </w:r>
    </w:p>
    <w:p w14:paraId="3946FC42">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检查上下位机组态是否一致。 </w:t>
      </w:r>
    </w:p>
    <w:p w14:paraId="0B9F78A3">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检查指示灯是否正常。 </w:t>
      </w:r>
    </w:p>
    <w:p w14:paraId="3827A056">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检查 PID 参数是否正常。 </w:t>
      </w:r>
    </w:p>
    <w:p w14:paraId="5FCCAA89">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检查计算机是否工作正常。 </w:t>
      </w:r>
    </w:p>
    <w:p w14:paraId="775017E9">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检查系统软件运行是否正常。 </w:t>
      </w:r>
    </w:p>
    <w:p w14:paraId="3C590413">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检查第三方软件是否能够正常工作。 </w:t>
      </w:r>
    </w:p>
    <w:p w14:paraId="79A19940">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检查画面是否正常。 </w:t>
      </w:r>
    </w:p>
    <w:p w14:paraId="38ADA5A9">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检查网络通讯是否正常。 </w:t>
      </w:r>
    </w:p>
    <w:p w14:paraId="69080DF1">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4、主要工作范围 </w:t>
      </w:r>
    </w:p>
    <w:p w14:paraId="7D839447">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系统点检包括组态及参数备份、主控单元运行情况检测、I/O 模块检测、控制网络检测、系统网络检测、系统软件检测、上位机检查、接地系统检测、供电系统检测、运行环境检测、易耗品更换、系统恢复。 </w:t>
      </w:r>
    </w:p>
    <w:p w14:paraId="4F2A1029">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本次 SIS 点检维修服务的重点集中在固废处理中心一期 SIS 系统，此系统采用和利时 SIS 系统。固废处理中心一期 SIS 系统具体如下：</w:t>
      </w:r>
    </w:p>
    <w:p w14:paraId="41177807">
      <w:pPr>
        <w:keepNext w:val="0"/>
        <w:keepLines w:val="0"/>
        <w:widowControl/>
        <w:suppressLineNumbers w:val="0"/>
        <w:jc w:val="left"/>
        <w:rPr>
          <w:rFonts w:hint="eastAsia"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 xml:space="preserve">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3830"/>
        <w:gridCol w:w="1742"/>
        <w:gridCol w:w="2131"/>
      </w:tblGrid>
      <w:tr w14:paraId="05A11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8522" w:type="dxa"/>
            <w:gridSpan w:val="4"/>
          </w:tcPr>
          <w:p w14:paraId="2180307F">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lang w:val="en-US" w:eastAsia="zh-CN" w:bidi="ar"/>
              </w:rPr>
              <w:t>基础项</w:t>
            </w:r>
          </w:p>
        </w:tc>
      </w:tr>
      <w:tr w14:paraId="5777D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Pr>
          <w:p w14:paraId="22B451AE">
            <w:pPr>
              <w:keepNext w:val="0"/>
              <w:keepLines w:val="0"/>
              <w:widowControl/>
              <w:suppressLineNumbers w:val="0"/>
              <w:jc w:val="center"/>
              <w:rPr>
                <w:rFonts w:hint="default"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序号</w:t>
            </w:r>
          </w:p>
        </w:tc>
        <w:tc>
          <w:tcPr>
            <w:tcW w:w="3830" w:type="dxa"/>
          </w:tcPr>
          <w:p w14:paraId="6566BF60">
            <w:pPr>
              <w:keepNext w:val="0"/>
              <w:keepLines w:val="0"/>
              <w:widowControl/>
              <w:suppressLineNumbers w:val="0"/>
              <w:jc w:val="center"/>
              <w:rPr>
                <w:rFonts w:hint="default"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内容</w:t>
            </w:r>
          </w:p>
        </w:tc>
        <w:tc>
          <w:tcPr>
            <w:tcW w:w="1742" w:type="dxa"/>
          </w:tcPr>
          <w:p w14:paraId="6E0BC56F">
            <w:pPr>
              <w:keepNext w:val="0"/>
              <w:keepLines w:val="0"/>
              <w:widowControl/>
              <w:suppressLineNumbers w:val="0"/>
              <w:jc w:val="center"/>
              <w:rPr>
                <w:rFonts w:hint="default"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数量</w:t>
            </w:r>
          </w:p>
        </w:tc>
        <w:tc>
          <w:tcPr>
            <w:tcW w:w="2131" w:type="dxa"/>
          </w:tcPr>
          <w:p w14:paraId="347842DE">
            <w:pPr>
              <w:keepNext w:val="0"/>
              <w:keepLines w:val="0"/>
              <w:widowControl/>
              <w:suppressLineNumbers w:val="0"/>
              <w:jc w:val="center"/>
              <w:rPr>
                <w:rFonts w:hint="default"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单位</w:t>
            </w:r>
          </w:p>
        </w:tc>
      </w:tr>
      <w:tr w14:paraId="324A4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Pr>
          <w:p w14:paraId="2E1E7172">
            <w:pPr>
              <w:keepNext w:val="0"/>
              <w:keepLines w:val="0"/>
              <w:widowControl/>
              <w:suppressLineNumbers w:val="0"/>
              <w:jc w:val="center"/>
              <w:rPr>
                <w:rFonts w:hint="default"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1</w:t>
            </w:r>
          </w:p>
        </w:tc>
        <w:tc>
          <w:tcPr>
            <w:tcW w:w="3830" w:type="dxa"/>
            <w:shd w:val="clear" w:color="auto" w:fill="auto"/>
            <w:vAlign w:val="top"/>
          </w:tcPr>
          <w:p w14:paraId="359D60DD">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kern w:val="0"/>
                <w:sz w:val="22"/>
                <w:szCs w:val="22"/>
                <w:lang w:val="en-US" w:eastAsia="zh-CN" w:bidi="ar"/>
              </w:rPr>
              <w:t>SIS 控制器功能性检测</w:t>
            </w:r>
          </w:p>
        </w:tc>
        <w:tc>
          <w:tcPr>
            <w:tcW w:w="1742" w:type="dxa"/>
            <w:shd w:val="clear" w:color="auto" w:fill="auto"/>
            <w:vAlign w:val="top"/>
          </w:tcPr>
          <w:p w14:paraId="5A016B93">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1</w:t>
            </w:r>
          </w:p>
        </w:tc>
        <w:tc>
          <w:tcPr>
            <w:tcW w:w="2131" w:type="dxa"/>
            <w:shd w:val="clear" w:color="auto" w:fill="auto"/>
            <w:vAlign w:val="top"/>
          </w:tcPr>
          <w:p w14:paraId="2AB79F28">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kern w:val="0"/>
                <w:sz w:val="22"/>
                <w:szCs w:val="22"/>
                <w:lang w:val="en-US" w:eastAsia="zh-CN" w:bidi="ar"/>
              </w:rPr>
              <w:t xml:space="preserve">套 </w:t>
            </w:r>
          </w:p>
        </w:tc>
      </w:tr>
      <w:tr w14:paraId="431D6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Pr>
          <w:p w14:paraId="45AEA290">
            <w:pPr>
              <w:keepNext w:val="0"/>
              <w:keepLines w:val="0"/>
              <w:widowControl/>
              <w:suppressLineNumbers w:val="0"/>
              <w:jc w:val="center"/>
              <w:rPr>
                <w:rFonts w:hint="default"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2</w:t>
            </w:r>
          </w:p>
        </w:tc>
        <w:tc>
          <w:tcPr>
            <w:tcW w:w="3830" w:type="dxa"/>
          </w:tcPr>
          <w:p w14:paraId="4672B79C">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kern w:val="0"/>
                <w:sz w:val="22"/>
                <w:szCs w:val="22"/>
                <w:lang w:val="en-US" w:eastAsia="zh-CN" w:bidi="ar"/>
              </w:rPr>
              <w:t>SIS 模块运行状态检测</w:t>
            </w:r>
          </w:p>
        </w:tc>
        <w:tc>
          <w:tcPr>
            <w:tcW w:w="1742" w:type="dxa"/>
            <w:shd w:val="clear" w:color="auto" w:fill="auto"/>
            <w:vAlign w:val="top"/>
          </w:tcPr>
          <w:p w14:paraId="7964D7BF">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1</w:t>
            </w:r>
          </w:p>
        </w:tc>
        <w:tc>
          <w:tcPr>
            <w:tcW w:w="2131" w:type="dxa"/>
            <w:shd w:val="clear" w:color="auto" w:fill="auto"/>
            <w:vAlign w:val="top"/>
          </w:tcPr>
          <w:p w14:paraId="3359282A">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kern w:val="0"/>
                <w:sz w:val="22"/>
                <w:szCs w:val="22"/>
                <w:lang w:val="en-US" w:eastAsia="zh-CN" w:bidi="ar"/>
              </w:rPr>
              <w:t xml:space="preserve">套 </w:t>
            </w:r>
          </w:p>
        </w:tc>
      </w:tr>
      <w:tr w14:paraId="26EAD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Pr>
          <w:p w14:paraId="6884543B">
            <w:pPr>
              <w:keepNext w:val="0"/>
              <w:keepLines w:val="0"/>
              <w:widowControl/>
              <w:suppressLineNumbers w:val="0"/>
              <w:jc w:val="center"/>
              <w:rPr>
                <w:rFonts w:hint="default"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3</w:t>
            </w:r>
          </w:p>
        </w:tc>
        <w:tc>
          <w:tcPr>
            <w:tcW w:w="3830" w:type="dxa"/>
          </w:tcPr>
          <w:p w14:paraId="6E63C173">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kern w:val="0"/>
                <w:sz w:val="22"/>
                <w:szCs w:val="22"/>
                <w:lang w:val="en-US" w:eastAsia="zh-CN" w:bidi="ar"/>
              </w:rPr>
              <w:t>SIS 供电系统检测</w:t>
            </w:r>
          </w:p>
        </w:tc>
        <w:tc>
          <w:tcPr>
            <w:tcW w:w="1742" w:type="dxa"/>
          </w:tcPr>
          <w:p w14:paraId="442CDB53">
            <w:pPr>
              <w:keepNext w:val="0"/>
              <w:keepLines w:val="0"/>
              <w:widowControl/>
              <w:suppressLineNumbers w:val="0"/>
              <w:jc w:val="center"/>
              <w:rPr>
                <w:rFonts w:hint="default"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3</w:t>
            </w:r>
          </w:p>
        </w:tc>
        <w:tc>
          <w:tcPr>
            <w:tcW w:w="2131" w:type="dxa"/>
          </w:tcPr>
          <w:p w14:paraId="320279D4">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kern w:val="0"/>
                <w:sz w:val="22"/>
                <w:szCs w:val="22"/>
                <w:lang w:val="en-US" w:eastAsia="zh-CN" w:bidi="ar"/>
              </w:rPr>
              <w:t>套</w:t>
            </w:r>
          </w:p>
        </w:tc>
      </w:tr>
      <w:tr w14:paraId="46A50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Pr>
          <w:p w14:paraId="4420DB3D">
            <w:pPr>
              <w:keepNext w:val="0"/>
              <w:keepLines w:val="0"/>
              <w:widowControl/>
              <w:suppressLineNumbers w:val="0"/>
              <w:jc w:val="center"/>
              <w:rPr>
                <w:rFonts w:hint="default"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4</w:t>
            </w:r>
          </w:p>
        </w:tc>
        <w:tc>
          <w:tcPr>
            <w:tcW w:w="3830" w:type="dxa"/>
          </w:tcPr>
          <w:p w14:paraId="2BFB80F7">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kern w:val="0"/>
                <w:sz w:val="22"/>
                <w:szCs w:val="22"/>
                <w:lang w:val="en-US" w:eastAsia="zh-CN" w:bidi="ar"/>
              </w:rPr>
              <w:t>SIS 接地系统检测</w:t>
            </w:r>
          </w:p>
        </w:tc>
        <w:tc>
          <w:tcPr>
            <w:tcW w:w="1742" w:type="dxa"/>
            <w:shd w:val="clear" w:color="auto" w:fill="auto"/>
            <w:vAlign w:val="top"/>
          </w:tcPr>
          <w:p w14:paraId="6260430E">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3</w:t>
            </w:r>
          </w:p>
        </w:tc>
        <w:tc>
          <w:tcPr>
            <w:tcW w:w="2131" w:type="dxa"/>
            <w:shd w:val="clear" w:color="auto" w:fill="auto"/>
            <w:vAlign w:val="top"/>
          </w:tcPr>
          <w:p w14:paraId="1C8E7F8A">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kern w:val="0"/>
                <w:sz w:val="22"/>
                <w:szCs w:val="22"/>
                <w:lang w:val="en-US" w:eastAsia="zh-CN" w:bidi="ar"/>
              </w:rPr>
              <w:t>套</w:t>
            </w:r>
          </w:p>
        </w:tc>
      </w:tr>
      <w:tr w14:paraId="4E830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Pr>
          <w:p w14:paraId="09D094CD">
            <w:pPr>
              <w:keepNext w:val="0"/>
              <w:keepLines w:val="0"/>
              <w:widowControl/>
              <w:suppressLineNumbers w:val="0"/>
              <w:jc w:val="center"/>
              <w:rPr>
                <w:rFonts w:hint="default"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5</w:t>
            </w:r>
          </w:p>
        </w:tc>
        <w:tc>
          <w:tcPr>
            <w:tcW w:w="3830" w:type="dxa"/>
          </w:tcPr>
          <w:p w14:paraId="197469D4">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kern w:val="0"/>
                <w:sz w:val="22"/>
                <w:szCs w:val="22"/>
                <w:lang w:val="en-US" w:eastAsia="zh-CN" w:bidi="ar"/>
              </w:rPr>
              <w:t>SIS 系统网络检测</w:t>
            </w:r>
          </w:p>
        </w:tc>
        <w:tc>
          <w:tcPr>
            <w:tcW w:w="1742" w:type="dxa"/>
            <w:shd w:val="clear" w:color="auto" w:fill="auto"/>
            <w:vAlign w:val="top"/>
          </w:tcPr>
          <w:p w14:paraId="544EA156">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1</w:t>
            </w:r>
          </w:p>
        </w:tc>
        <w:tc>
          <w:tcPr>
            <w:tcW w:w="2131" w:type="dxa"/>
            <w:shd w:val="clear" w:color="auto" w:fill="auto"/>
            <w:vAlign w:val="top"/>
          </w:tcPr>
          <w:p w14:paraId="745AE4B7">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kern w:val="0"/>
                <w:sz w:val="22"/>
                <w:szCs w:val="22"/>
                <w:lang w:val="en-US" w:eastAsia="zh-CN" w:bidi="ar"/>
              </w:rPr>
              <w:t xml:space="preserve">套 </w:t>
            </w:r>
          </w:p>
        </w:tc>
      </w:tr>
      <w:tr w14:paraId="54F6B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Pr>
          <w:p w14:paraId="167574A1">
            <w:pPr>
              <w:keepNext w:val="0"/>
              <w:keepLines w:val="0"/>
              <w:widowControl/>
              <w:suppressLineNumbers w:val="0"/>
              <w:jc w:val="center"/>
              <w:rPr>
                <w:rFonts w:hint="default"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6</w:t>
            </w:r>
          </w:p>
        </w:tc>
        <w:tc>
          <w:tcPr>
            <w:tcW w:w="3830" w:type="dxa"/>
          </w:tcPr>
          <w:p w14:paraId="53E5EFEC">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kern w:val="0"/>
                <w:sz w:val="22"/>
                <w:szCs w:val="22"/>
                <w:lang w:val="en-US" w:eastAsia="zh-CN" w:bidi="ar"/>
              </w:rPr>
              <w:t>SIS 系统运行环境满足度检测</w:t>
            </w:r>
          </w:p>
        </w:tc>
        <w:tc>
          <w:tcPr>
            <w:tcW w:w="1742" w:type="dxa"/>
            <w:shd w:val="clear" w:color="auto" w:fill="auto"/>
            <w:vAlign w:val="top"/>
          </w:tcPr>
          <w:p w14:paraId="28433CAE">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1</w:t>
            </w:r>
          </w:p>
        </w:tc>
        <w:tc>
          <w:tcPr>
            <w:tcW w:w="2131" w:type="dxa"/>
            <w:shd w:val="clear" w:color="auto" w:fill="auto"/>
            <w:vAlign w:val="top"/>
          </w:tcPr>
          <w:p w14:paraId="71A4B572">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kern w:val="0"/>
                <w:sz w:val="22"/>
                <w:szCs w:val="22"/>
                <w:lang w:val="en-US" w:eastAsia="zh-CN" w:bidi="ar"/>
              </w:rPr>
              <w:t xml:space="preserve">套 </w:t>
            </w:r>
          </w:p>
        </w:tc>
      </w:tr>
      <w:tr w14:paraId="5C282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14:paraId="0CD22951">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lang w:val="en-US" w:eastAsia="zh-CN" w:bidi="ar"/>
              </w:rPr>
              <w:t>SIS AI 回路专项</w:t>
            </w:r>
          </w:p>
        </w:tc>
      </w:tr>
      <w:tr w14:paraId="6B466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Pr>
          <w:p w14:paraId="36218DE3">
            <w:pPr>
              <w:keepNext w:val="0"/>
              <w:keepLines w:val="0"/>
              <w:widowControl/>
              <w:suppressLineNumbers w:val="0"/>
              <w:jc w:val="center"/>
              <w:rPr>
                <w:rFonts w:hint="default"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1</w:t>
            </w:r>
          </w:p>
        </w:tc>
        <w:tc>
          <w:tcPr>
            <w:tcW w:w="3830" w:type="dxa"/>
          </w:tcPr>
          <w:p w14:paraId="702866B2">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kern w:val="0"/>
                <w:sz w:val="22"/>
                <w:szCs w:val="22"/>
                <w:lang w:val="en-US" w:eastAsia="zh-CN" w:bidi="ar"/>
              </w:rPr>
              <w:t>SIS 系统 AI 信号采样精度检测</w:t>
            </w:r>
          </w:p>
        </w:tc>
        <w:tc>
          <w:tcPr>
            <w:tcW w:w="1742" w:type="dxa"/>
          </w:tcPr>
          <w:p w14:paraId="0F767D40">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kern w:val="0"/>
                <w:sz w:val="22"/>
                <w:szCs w:val="22"/>
                <w:lang w:val="en-US" w:eastAsia="zh-CN" w:bidi="ar"/>
              </w:rPr>
              <w:t>2*16</w:t>
            </w:r>
          </w:p>
        </w:tc>
        <w:tc>
          <w:tcPr>
            <w:tcW w:w="2131" w:type="dxa"/>
          </w:tcPr>
          <w:p w14:paraId="7FF4A7F9">
            <w:pPr>
              <w:keepNext w:val="0"/>
              <w:keepLines w:val="0"/>
              <w:widowControl/>
              <w:suppressLineNumbers w:val="0"/>
              <w:jc w:val="center"/>
              <w:rPr>
                <w:rFonts w:hint="default"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kern w:val="0"/>
                <w:sz w:val="22"/>
                <w:szCs w:val="22"/>
                <w:lang w:val="en-US" w:eastAsia="zh-CN" w:bidi="ar"/>
              </w:rPr>
              <w:t>路</w:t>
            </w:r>
          </w:p>
        </w:tc>
      </w:tr>
      <w:tr w14:paraId="05352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Pr>
          <w:p w14:paraId="1027406B">
            <w:pPr>
              <w:keepNext w:val="0"/>
              <w:keepLines w:val="0"/>
              <w:widowControl/>
              <w:suppressLineNumbers w:val="0"/>
              <w:jc w:val="center"/>
              <w:rPr>
                <w:rFonts w:hint="default"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2</w:t>
            </w:r>
          </w:p>
        </w:tc>
        <w:tc>
          <w:tcPr>
            <w:tcW w:w="3830" w:type="dxa"/>
          </w:tcPr>
          <w:p w14:paraId="10554CE9">
            <w:pPr>
              <w:keepNext w:val="0"/>
              <w:keepLines w:val="0"/>
              <w:widowControl/>
              <w:suppressLineNumbers w:val="0"/>
              <w:jc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SIS 系统信号输入输出精度检测</w:t>
            </w:r>
          </w:p>
        </w:tc>
        <w:tc>
          <w:tcPr>
            <w:tcW w:w="1742" w:type="dxa"/>
            <w:shd w:val="clear" w:color="auto" w:fill="auto"/>
            <w:vAlign w:val="top"/>
          </w:tcPr>
          <w:p w14:paraId="0B911461">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kern w:val="0"/>
                <w:sz w:val="22"/>
                <w:szCs w:val="22"/>
                <w:lang w:val="en-US" w:eastAsia="zh-CN" w:bidi="ar"/>
              </w:rPr>
              <w:t>2*16</w:t>
            </w:r>
          </w:p>
        </w:tc>
        <w:tc>
          <w:tcPr>
            <w:tcW w:w="2131" w:type="dxa"/>
            <w:shd w:val="clear" w:color="auto" w:fill="auto"/>
            <w:vAlign w:val="top"/>
          </w:tcPr>
          <w:p w14:paraId="176A14C9">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kern w:val="0"/>
                <w:sz w:val="22"/>
                <w:szCs w:val="22"/>
                <w:lang w:val="en-US" w:eastAsia="zh-CN" w:bidi="ar"/>
              </w:rPr>
              <w:t>路</w:t>
            </w:r>
          </w:p>
        </w:tc>
      </w:tr>
      <w:tr w14:paraId="02CAD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Pr>
          <w:p w14:paraId="43045826">
            <w:pPr>
              <w:keepNext w:val="0"/>
              <w:keepLines w:val="0"/>
              <w:widowControl/>
              <w:suppressLineNumbers w:val="0"/>
              <w:jc w:val="center"/>
              <w:rPr>
                <w:rFonts w:hint="default"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3</w:t>
            </w:r>
          </w:p>
        </w:tc>
        <w:tc>
          <w:tcPr>
            <w:tcW w:w="3830" w:type="dxa"/>
          </w:tcPr>
          <w:p w14:paraId="54CA82CE">
            <w:pPr>
              <w:keepNext w:val="0"/>
              <w:keepLines w:val="0"/>
              <w:widowControl/>
              <w:suppressLineNumbers w:val="0"/>
              <w:jc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SIS 系统 AI 信号采样可用性检测</w:t>
            </w:r>
          </w:p>
        </w:tc>
        <w:tc>
          <w:tcPr>
            <w:tcW w:w="1742" w:type="dxa"/>
            <w:shd w:val="clear" w:color="auto" w:fill="auto"/>
            <w:vAlign w:val="top"/>
          </w:tcPr>
          <w:p w14:paraId="714CC45C">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kern w:val="0"/>
                <w:sz w:val="22"/>
                <w:szCs w:val="22"/>
                <w:lang w:val="en-US" w:eastAsia="zh-CN" w:bidi="ar"/>
              </w:rPr>
              <w:t>2*16</w:t>
            </w:r>
          </w:p>
        </w:tc>
        <w:tc>
          <w:tcPr>
            <w:tcW w:w="2131" w:type="dxa"/>
            <w:shd w:val="clear" w:color="auto" w:fill="auto"/>
            <w:vAlign w:val="top"/>
          </w:tcPr>
          <w:p w14:paraId="4F85A29B">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kern w:val="0"/>
                <w:sz w:val="22"/>
                <w:szCs w:val="22"/>
                <w:lang w:val="en-US" w:eastAsia="zh-CN" w:bidi="ar"/>
              </w:rPr>
              <w:t>路</w:t>
            </w:r>
          </w:p>
        </w:tc>
      </w:tr>
      <w:tr w14:paraId="70322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Pr>
          <w:p w14:paraId="23BCAF0C">
            <w:pPr>
              <w:keepNext w:val="0"/>
              <w:keepLines w:val="0"/>
              <w:widowControl/>
              <w:suppressLineNumbers w:val="0"/>
              <w:jc w:val="center"/>
              <w:rPr>
                <w:rFonts w:hint="default"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4</w:t>
            </w:r>
          </w:p>
        </w:tc>
        <w:tc>
          <w:tcPr>
            <w:tcW w:w="3830" w:type="dxa"/>
          </w:tcPr>
          <w:p w14:paraId="4DC10532">
            <w:pPr>
              <w:keepNext w:val="0"/>
              <w:keepLines w:val="0"/>
              <w:widowControl/>
              <w:suppressLineNumbers w:val="0"/>
              <w:jc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SIS 系统信号输入输出可用性检测</w:t>
            </w:r>
          </w:p>
        </w:tc>
        <w:tc>
          <w:tcPr>
            <w:tcW w:w="1742" w:type="dxa"/>
            <w:shd w:val="clear" w:color="auto" w:fill="auto"/>
            <w:vAlign w:val="top"/>
          </w:tcPr>
          <w:p w14:paraId="191F0F00">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kern w:val="0"/>
                <w:sz w:val="22"/>
                <w:szCs w:val="22"/>
                <w:lang w:val="en-US" w:eastAsia="zh-CN" w:bidi="ar"/>
              </w:rPr>
              <w:t>2*16</w:t>
            </w:r>
          </w:p>
        </w:tc>
        <w:tc>
          <w:tcPr>
            <w:tcW w:w="2131" w:type="dxa"/>
            <w:shd w:val="clear" w:color="auto" w:fill="auto"/>
            <w:vAlign w:val="top"/>
          </w:tcPr>
          <w:p w14:paraId="678BA2ED">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kern w:val="0"/>
                <w:sz w:val="22"/>
                <w:szCs w:val="22"/>
                <w:lang w:val="en-US" w:eastAsia="zh-CN" w:bidi="ar"/>
              </w:rPr>
              <w:t>路</w:t>
            </w:r>
          </w:p>
        </w:tc>
      </w:tr>
      <w:tr w14:paraId="5A0AD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Pr>
          <w:p w14:paraId="38B708DC">
            <w:pPr>
              <w:keepNext w:val="0"/>
              <w:keepLines w:val="0"/>
              <w:widowControl/>
              <w:suppressLineNumbers w:val="0"/>
              <w:jc w:val="center"/>
              <w:rPr>
                <w:rFonts w:hint="default"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5</w:t>
            </w:r>
          </w:p>
        </w:tc>
        <w:tc>
          <w:tcPr>
            <w:tcW w:w="3830" w:type="dxa"/>
          </w:tcPr>
          <w:p w14:paraId="3EBBDEF4">
            <w:pPr>
              <w:keepNext w:val="0"/>
              <w:keepLines w:val="0"/>
              <w:widowControl/>
              <w:suppressLineNumbers w:val="0"/>
              <w:jc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SIS 系统 AI 信号采样回路精度检测</w:t>
            </w:r>
          </w:p>
        </w:tc>
        <w:tc>
          <w:tcPr>
            <w:tcW w:w="1742" w:type="dxa"/>
            <w:shd w:val="clear" w:color="auto" w:fill="auto"/>
            <w:vAlign w:val="top"/>
          </w:tcPr>
          <w:p w14:paraId="55013972">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kern w:val="0"/>
                <w:sz w:val="22"/>
                <w:szCs w:val="22"/>
                <w:lang w:val="en-US" w:eastAsia="zh-CN" w:bidi="ar"/>
              </w:rPr>
              <w:t>2*16</w:t>
            </w:r>
          </w:p>
        </w:tc>
        <w:tc>
          <w:tcPr>
            <w:tcW w:w="2131" w:type="dxa"/>
            <w:shd w:val="clear" w:color="auto" w:fill="auto"/>
            <w:vAlign w:val="top"/>
          </w:tcPr>
          <w:p w14:paraId="3736759F">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kern w:val="0"/>
                <w:sz w:val="22"/>
                <w:szCs w:val="22"/>
                <w:lang w:val="en-US" w:eastAsia="zh-CN" w:bidi="ar"/>
              </w:rPr>
              <w:t>路</w:t>
            </w:r>
          </w:p>
        </w:tc>
      </w:tr>
      <w:tr w14:paraId="36652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Pr>
          <w:p w14:paraId="5D3F7D81">
            <w:pPr>
              <w:keepNext w:val="0"/>
              <w:keepLines w:val="0"/>
              <w:widowControl/>
              <w:suppressLineNumbers w:val="0"/>
              <w:jc w:val="center"/>
              <w:rPr>
                <w:rFonts w:hint="default"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6</w:t>
            </w:r>
          </w:p>
        </w:tc>
        <w:tc>
          <w:tcPr>
            <w:tcW w:w="3830" w:type="dxa"/>
          </w:tcPr>
          <w:p w14:paraId="54D0A755">
            <w:pPr>
              <w:keepNext w:val="0"/>
              <w:keepLines w:val="0"/>
              <w:widowControl/>
              <w:suppressLineNumbers w:val="0"/>
              <w:jc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SIS 系统信号输入输出回路精度检</w:t>
            </w:r>
          </w:p>
        </w:tc>
        <w:tc>
          <w:tcPr>
            <w:tcW w:w="1742" w:type="dxa"/>
            <w:shd w:val="clear" w:color="auto" w:fill="auto"/>
            <w:vAlign w:val="top"/>
          </w:tcPr>
          <w:p w14:paraId="380A648F">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kern w:val="0"/>
                <w:sz w:val="22"/>
                <w:szCs w:val="22"/>
                <w:lang w:val="en-US" w:eastAsia="zh-CN" w:bidi="ar"/>
              </w:rPr>
              <w:t>2*16</w:t>
            </w:r>
          </w:p>
        </w:tc>
        <w:tc>
          <w:tcPr>
            <w:tcW w:w="2131" w:type="dxa"/>
            <w:shd w:val="clear" w:color="auto" w:fill="auto"/>
            <w:vAlign w:val="top"/>
          </w:tcPr>
          <w:p w14:paraId="7D3E2A98">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kern w:val="0"/>
                <w:sz w:val="22"/>
                <w:szCs w:val="22"/>
                <w:lang w:val="en-US" w:eastAsia="zh-CN" w:bidi="ar"/>
              </w:rPr>
              <w:t>路</w:t>
            </w:r>
          </w:p>
        </w:tc>
      </w:tr>
      <w:tr w14:paraId="3B64B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Pr>
          <w:p w14:paraId="11958C75">
            <w:pPr>
              <w:keepNext w:val="0"/>
              <w:keepLines w:val="0"/>
              <w:widowControl/>
              <w:suppressLineNumbers w:val="0"/>
              <w:jc w:val="center"/>
              <w:rPr>
                <w:rFonts w:hint="default"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7</w:t>
            </w:r>
          </w:p>
        </w:tc>
        <w:tc>
          <w:tcPr>
            <w:tcW w:w="3830" w:type="dxa"/>
          </w:tcPr>
          <w:p w14:paraId="5773E905">
            <w:pPr>
              <w:keepNext w:val="0"/>
              <w:keepLines w:val="0"/>
              <w:widowControl/>
              <w:suppressLineNumbers w:val="0"/>
              <w:jc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SIS 系统下层逻辑检查</w:t>
            </w:r>
          </w:p>
        </w:tc>
        <w:tc>
          <w:tcPr>
            <w:tcW w:w="1742" w:type="dxa"/>
            <w:shd w:val="clear" w:color="auto" w:fill="auto"/>
            <w:vAlign w:val="top"/>
          </w:tcPr>
          <w:p w14:paraId="30B580A2">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kern w:val="0"/>
                <w:sz w:val="22"/>
                <w:szCs w:val="22"/>
                <w:lang w:val="en-US" w:eastAsia="zh-CN" w:bidi="ar"/>
              </w:rPr>
              <w:t>2*16</w:t>
            </w:r>
          </w:p>
        </w:tc>
        <w:tc>
          <w:tcPr>
            <w:tcW w:w="2131" w:type="dxa"/>
            <w:shd w:val="clear" w:color="auto" w:fill="auto"/>
            <w:vAlign w:val="top"/>
          </w:tcPr>
          <w:p w14:paraId="5B024968">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kern w:val="0"/>
                <w:sz w:val="22"/>
                <w:szCs w:val="22"/>
                <w:lang w:val="en-US" w:eastAsia="zh-CN" w:bidi="ar"/>
              </w:rPr>
              <w:t>路</w:t>
            </w:r>
          </w:p>
        </w:tc>
      </w:tr>
      <w:tr w14:paraId="3428F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Pr>
          <w:p w14:paraId="72D976ED">
            <w:pPr>
              <w:keepNext w:val="0"/>
              <w:keepLines w:val="0"/>
              <w:widowControl/>
              <w:suppressLineNumbers w:val="0"/>
              <w:jc w:val="center"/>
              <w:rPr>
                <w:rFonts w:hint="default"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8</w:t>
            </w:r>
          </w:p>
        </w:tc>
        <w:tc>
          <w:tcPr>
            <w:tcW w:w="3830" w:type="dxa"/>
          </w:tcPr>
          <w:p w14:paraId="23C4370D">
            <w:pPr>
              <w:keepNext w:val="0"/>
              <w:keepLines w:val="0"/>
              <w:widowControl/>
              <w:suppressLineNumbers w:val="0"/>
              <w:jc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SIS 系统上层功能检查</w:t>
            </w:r>
          </w:p>
        </w:tc>
        <w:tc>
          <w:tcPr>
            <w:tcW w:w="1742" w:type="dxa"/>
            <w:shd w:val="clear" w:color="auto" w:fill="auto"/>
            <w:vAlign w:val="top"/>
          </w:tcPr>
          <w:p w14:paraId="69E973FB">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kern w:val="0"/>
                <w:sz w:val="22"/>
                <w:szCs w:val="22"/>
                <w:lang w:val="en-US" w:eastAsia="zh-CN" w:bidi="ar"/>
              </w:rPr>
              <w:t>2*16</w:t>
            </w:r>
          </w:p>
        </w:tc>
        <w:tc>
          <w:tcPr>
            <w:tcW w:w="2131" w:type="dxa"/>
            <w:shd w:val="clear" w:color="auto" w:fill="auto"/>
            <w:vAlign w:val="top"/>
          </w:tcPr>
          <w:p w14:paraId="5E39F9EB">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kern w:val="0"/>
                <w:sz w:val="22"/>
                <w:szCs w:val="22"/>
                <w:lang w:val="en-US" w:eastAsia="zh-CN" w:bidi="ar"/>
              </w:rPr>
              <w:t>路</w:t>
            </w:r>
          </w:p>
        </w:tc>
      </w:tr>
      <w:tr w14:paraId="293C7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Pr>
          <w:p w14:paraId="54A0FE77">
            <w:pPr>
              <w:keepNext w:val="0"/>
              <w:keepLines w:val="0"/>
              <w:widowControl/>
              <w:suppressLineNumbers w:val="0"/>
              <w:jc w:val="center"/>
              <w:rPr>
                <w:rFonts w:hint="default"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9</w:t>
            </w:r>
          </w:p>
        </w:tc>
        <w:tc>
          <w:tcPr>
            <w:tcW w:w="3830" w:type="dxa"/>
          </w:tcPr>
          <w:p w14:paraId="5A838D0F">
            <w:pPr>
              <w:keepNext w:val="0"/>
              <w:keepLines w:val="0"/>
              <w:widowControl/>
              <w:suppressLineNumbers w:val="0"/>
              <w:jc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SIS 系统 AI 回路功能测试与试验</w:t>
            </w:r>
          </w:p>
        </w:tc>
        <w:tc>
          <w:tcPr>
            <w:tcW w:w="1742" w:type="dxa"/>
            <w:shd w:val="clear" w:color="auto" w:fill="auto"/>
            <w:vAlign w:val="top"/>
          </w:tcPr>
          <w:p w14:paraId="028F3A26">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kern w:val="0"/>
                <w:sz w:val="22"/>
                <w:szCs w:val="22"/>
                <w:lang w:val="en-US" w:eastAsia="zh-CN" w:bidi="ar"/>
              </w:rPr>
              <w:t>2*16</w:t>
            </w:r>
          </w:p>
        </w:tc>
        <w:tc>
          <w:tcPr>
            <w:tcW w:w="2131" w:type="dxa"/>
            <w:shd w:val="clear" w:color="auto" w:fill="auto"/>
            <w:vAlign w:val="top"/>
          </w:tcPr>
          <w:p w14:paraId="2227B00E">
            <w:pPr>
              <w:keepNext w:val="0"/>
              <w:keepLines w:val="0"/>
              <w:widowControl/>
              <w:suppressLineNumbers w:val="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kern w:val="0"/>
                <w:sz w:val="22"/>
                <w:szCs w:val="22"/>
                <w:lang w:val="en-US" w:eastAsia="zh-CN" w:bidi="ar"/>
              </w:rPr>
              <w:t>路</w:t>
            </w:r>
          </w:p>
        </w:tc>
      </w:tr>
      <w:tr w14:paraId="3E930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14:paraId="21FE6ED2">
            <w:pPr>
              <w:keepNext w:val="0"/>
              <w:keepLines w:val="0"/>
              <w:widowControl/>
              <w:suppressLineNumbers w:val="0"/>
              <w:jc w:val="center"/>
              <w:rPr>
                <w:rFonts w:hint="eastAsia" w:ascii="宋体" w:hAnsi="宋体" w:eastAsia="宋体" w:cs="宋体"/>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SIS AO 回路专项</w:t>
            </w:r>
          </w:p>
        </w:tc>
      </w:tr>
      <w:tr w14:paraId="17F39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Pr>
          <w:p w14:paraId="08C3CCA5">
            <w:pPr>
              <w:keepNext w:val="0"/>
              <w:keepLines w:val="0"/>
              <w:widowControl/>
              <w:suppressLineNumbers w:val="0"/>
              <w:jc w:val="center"/>
              <w:rPr>
                <w:rFonts w:hint="default"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1</w:t>
            </w:r>
          </w:p>
        </w:tc>
        <w:tc>
          <w:tcPr>
            <w:tcW w:w="3830" w:type="dxa"/>
          </w:tcPr>
          <w:p w14:paraId="00F922D6">
            <w:pPr>
              <w:keepNext w:val="0"/>
              <w:keepLines w:val="0"/>
              <w:widowControl/>
              <w:suppressLineNumbers w:val="0"/>
              <w:jc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SIS 系统 AO 信号采样精度检测</w:t>
            </w:r>
          </w:p>
        </w:tc>
        <w:tc>
          <w:tcPr>
            <w:tcW w:w="1742" w:type="dxa"/>
            <w:shd w:val="clear" w:color="auto" w:fill="auto"/>
            <w:vAlign w:val="top"/>
          </w:tcPr>
          <w:p w14:paraId="032988EF">
            <w:pPr>
              <w:keepNext w:val="0"/>
              <w:keepLines w:val="0"/>
              <w:widowControl/>
              <w:suppressLineNumbers w:val="0"/>
              <w:jc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5*8</w:t>
            </w:r>
          </w:p>
        </w:tc>
        <w:tc>
          <w:tcPr>
            <w:tcW w:w="2131" w:type="dxa"/>
            <w:shd w:val="clear" w:color="auto" w:fill="auto"/>
            <w:vAlign w:val="top"/>
          </w:tcPr>
          <w:p w14:paraId="4984B607">
            <w:pPr>
              <w:keepNext w:val="0"/>
              <w:keepLines w:val="0"/>
              <w:widowControl/>
              <w:suppressLineNumbers w:val="0"/>
              <w:jc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路</w:t>
            </w:r>
          </w:p>
        </w:tc>
      </w:tr>
      <w:tr w14:paraId="5F955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Pr>
          <w:p w14:paraId="16D1DCF2">
            <w:pPr>
              <w:keepNext w:val="0"/>
              <w:keepLines w:val="0"/>
              <w:widowControl/>
              <w:suppressLineNumbers w:val="0"/>
              <w:jc w:val="center"/>
              <w:rPr>
                <w:rFonts w:hint="default"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2</w:t>
            </w:r>
          </w:p>
        </w:tc>
        <w:tc>
          <w:tcPr>
            <w:tcW w:w="3830" w:type="dxa"/>
          </w:tcPr>
          <w:p w14:paraId="73364F86">
            <w:pPr>
              <w:keepNext w:val="0"/>
              <w:keepLines w:val="0"/>
              <w:widowControl/>
              <w:suppressLineNumbers w:val="0"/>
              <w:jc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SIS 系统信号输入输出精度检测</w:t>
            </w:r>
          </w:p>
        </w:tc>
        <w:tc>
          <w:tcPr>
            <w:tcW w:w="1742" w:type="dxa"/>
            <w:shd w:val="clear" w:color="auto" w:fill="auto"/>
            <w:vAlign w:val="top"/>
          </w:tcPr>
          <w:p w14:paraId="1ECACB22">
            <w:pPr>
              <w:keepNext w:val="0"/>
              <w:keepLines w:val="0"/>
              <w:widowControl/>
              <w:suppressLineNumbers w:val="0"/>
              <w:jc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5*8</w:t>
            </w:r>
          </w:p>
        </w:tc>
        <w:tc>
          <w:tcPr>
            <w:tcW w:w="2131" w:type="dxa"/>
            <w:shd w:val="clear" w:color="auto" w:fill="auto"/>
            <w:vAlign w:val="top"/>
          </w:tcPr>
          <w:p w14:paraId="2523B0B0">
            <w:pPr>
              <w:keepNext w:val="0"/>
              <w:keepLines w:val="0"/>
              <w:widowControl/>
              <w:suppressLineNumbers w:val="0"/>
              <w:jc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路</w:t>
            </w:r>
          </w:p>
        </w:tc>
      </w:tr>
      <w:tr w14:paraId="46472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Pr>
          <w:p w14:paraId="5B524FAE">
            <w:pPr>
              <w:keepNext w:val="0"/>
              <w:keepLines w:val="0"/>
              <w:widowControl/>
              <w:suppressLineNumbers w:val="0"/>
              <w:jc w:val="center"/>
              <w:rPr>
                <w:rFonts w:hint="default"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3</w:t>
            </w:r>
          </w:p>
        </w:tc>
        <w:tc>
          <w:tcPr>
            <w:tcW w:w="3830" w:type="dxa"/>
          </w:tcPr>
          <w:p w14:paraId="38C3D29D">
            <w:pPr>
              <w:keepNext w:val="0"/>
              <w:keepLines w:val="0"/>
              <w:widowControl/>
              <w:suppressLineNumbers w:val="0"/>
              <w:jc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SIS 系统 AO 信号采样可用性检测</w:t>
            </w:r>
          </w:p>
        </w:tc>
        <w:tc>
          <w:tcPr>
            <w:tcW w:w="1742" w:type="dxa"/>
            <w:shd w:val="clear" w:color="auto" w:fill="auto"/>
            <w:vAlign w:val="top"/>
          </w:tcPr>
          <w:p w14:paraId="2B5DEED8">
            <w:pPr>
              <w:keepNext w:val="0"/>
              <w:keepLines w:val="0"/>
              <w:widowControl/>
              <w:suppressLineNumbers w:val="0"/>
              <w:jc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5*8</w:t>
            </w:r>
          </w:p>
        </w:tc>
        <w:tc>
          <w:tcPr>
            <w:tcW w:w="2131" w:type="dxa"/>
            <w:shd w:val="clear" w:color="auto" w:fill="auto"/>
            <w:vAlign w:val="top"/>
          </w:tcPr>
          <w:p w14:paraId="0B3B4256">
            <w:pPr>
              <w:keepNext w:val="0"/>
              <w:keepLines w:val="0"/>
              <w:widowControl/>
              <w:suppressLineNumbers w:val="0"/>
              <w:jc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路</w:t>
            </w:r>
          </w:p>
        </w:tc>
      </w:tr>
      <w:tr w14:paraId="2276F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Pr>
          <w:p w14:paraId="73B0FE50">
            <w:pPr>
              <w:keepNext w:val="0"/>
              <w:keepLines w:val="0"/>
              <w:widowControl/>
              <w:suppressLineNumbers w:val="0"/>
              <w:jc w:val="center"/>
              <w:rPr>
                <w:rFonts w:hint="default"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4</w:t>
            </w:r>
          </w:p>
        </w:tc>
        <w:tc>
          <w:tcPr>
            <w:tcW w:w="3830" w:type="dxa"/>
          </w:tcPr>
          <w:p w14:paraId="4BC1400A">
            <w:pPr>
              <w:keepNext w:val="0"/>
              <w:keepLines w:val="0"/>
              <w:widowControl/>
              <w:suppressLineNumbers w:val="0"/>
              <w:jc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SIS 系统信号输入输出可用性检测</w:t>
            </w:r>
          </w:p>
        </w:tc>
        <w:tc>
          <w:tcPr>
            <w:tcW w:w="1742" w:type="dxa"/>
            <w:shd w:val="clear" w:color="auto" w:fill="auto"/>
            <w:vAlign w:val="top"/>
          </w:tcPr>
          <w:p w14:paraId="2F583C1C">
            <w:pPr>
              <w:keepNext w:val="0"/>
              <w:keepLines w:val="0"/>
              <w:widowControl/>
              <w:suppressLineNumbers w:val="0"/>
              <w:jc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5*8</w:t>
            </w:r>
          </w:p>
        </w:tc>
        <w:tc>
          <w:tcPr>
            <w:tcW w:w="2131" w:type="dxa"/>
            <w:shd w:val="clear" w:color="auto" w:fill="auto"/>
            <w:vAlign w:val="top"/>
          </w:tcPr>
          <w:p w14:paraId="7AD8A857">
            <w:pPr>
              <w:keepNext w:val="0"/>
              <w:keepLines w:val="0"/>
              <w:widowControl/>
              <w:suppressLineNumbers w:val="0"/>
              <w:jc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路</w:t>
            </w:r>
          </w:p>
        </w:tc>
      </w:tr>
      <w:tr w14:paraId="4C4D9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Pr>
          <w:p w14:paraId="36A6DEF5">
            <w:pPr>
              <w:keepNext w:val="0"/>
              <w:keepLines w:val="0"/>
              <w:widowControl/>
              <w:suppressLineNumbers w:val="0"/>
              <w:jc w:val="center"/>
              <w:rPr>
                <w:rFonts w:hint="default"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5</w:t>
            </w:r>
          </w:p>
        </w:tc>
        <w:tc>
          <w:tcPr>
            <w:tcW w:w="3830" w:type="dxa"/>
          </w:tcPr>
          <w:p w14:paraId="25E1835B">
            <w:pPr>
              <w:keepNext w:val="0"/>
              <w:keepLines w:val="0"/>
              <w:widowControl/>
              <w:suppressLineNumbers w:val="0"/>
              <w:jc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SIS 系统 AO 信号采样回路精度检测</w:t>
            </w:r>
          </w:p>
        </w:tc>
        <w:tc>
          <w:tcPr>
            <w:tcW w:w="1742" w:type="dxa"/>
            <w:shd w:val="clear" w:color="auto" w:fill="auto"/>
            <w:vAlign w:val="top"/>
          </w:tcPr>
          <w:p w14:paraId="5701542F">
            <w:pPr>
              <w:keepNext w:val="0"/>
              <w:keepLines w:val="0"/>
              <w:widowControl/>
              <w:suppressLineNumbers w:val="0"/>
              <w:jc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5*8</w:t>
            </w:r>
          </w:p>
        </w:tc>
        <w:tc>
          <w:tcPr>
            <w:tcW w:w="2131" w:type="dxa"/>
            <w:shd w:val="clear" w:color="auto" w:fill="auto"/>
            <w:vAlign w:val="top"/>
          </w:tcPr>
          <w:p w14:paraId="3D5898E3">
            <w:pPr>
              <w:keepNext w:val="0"/>
              <w:keepLines w:val="0"/>
              <w:widowControl/>
              <w:suppressLineNumbers w:val="0"/>
              <w:jc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路</w:t>
            </w:r>
          </w:p>
        </w:tc>
      </w:tr>
      <w:tr w14:paraId="60001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Pr>
          <w:p w14:paraId="057C251D">
            <w:pPr>
              <w:keepNext w:val="0"/>
              <w:keepLines w:val="0"/>
              <w:widowControl/>
              <w:suppressLineNumbers w:val="0"/>
              <w:jc w:val="center"/>
              <w:rPr>
                <w:rFonts w:hint="default"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6</w:t>
            </w:r>
          </w:p>
        </w:tc>
        <w:tc>
          <w:tcPr>
            <w:tcW w:w="3830" w:type="dxa"/>
          </w:tcPr>
          <w:p w14:paraId="747E0345">
            <w:pPr>
              <w:keepNext w:val="0"/>
              <w:keepLines w:val="0"/>
              <w:widowControl/>
              <w:suppressLineNumbers w:val="0"/>
              <w:jc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SIS 系统信号输入输出回路精度检</w:t>
            </w:r>
          </w:p>
        </w:tc>
        <w:tc>
          <w:tcPr>
            <w:tcW w:w="1742" w:type="dxa"/>
            <w:shd w:val="clear" w:color="auto" w:fill="auto"/>
            <w:vAlign w:val="top"/>
          </w:tcPr>
          <w:p w14:paraId="51B78B84">
            <w:pPr>
              <w:keepNext w:val="0"/>
              <w:keepLines w:val="0"/>
              <w:widowControl/>
              <w:suppressLineNumbers w:val="0"/>
              <w:jc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5*8</w:t>
            </w:r>
          </w:p>
        </w:tc>
        <w:tc>
          <w:tcPr>
            <w:tcW w:w="2131" w:type="dxa"/>
            <w:shd w:val="clear" w:color="auto" w:fill="auto"/>
            <w:vAlign w:val="top"/>
          </w:tcPr>
          <w:p w14:paraId="4A38BEF3">
            <w:pPr>
              <w:keepNext w:val="0"/>
              <w:keepLines w:val="0"/>
              <w:widowControl/>
              <w:suppressLineNumbers w:val="0"/>
              <w:jc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路</w:t>
            </w:r>
          </w:p>
        </w:tc>
      </w:tr>
      <w:tr w14:paraId="64DA0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Pr>
          <w:p w14:paraId="07394480">
            <w:pPr>
              <w:keepNext w:val="0"/>
              <w:keepLines w:val="0"/>
              <w:widowControl/>
              <w:suppressLineNumbers w:val="0"/>
              <w:jc w:val="center"/>
              <w:rPr>
                <w:rFonts w:hint="default"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7</w:t>
            </w:r>
          </w:p>
        </w:tc>
        <w:tc>
          <w:tcPr>
            <w:tcW w:w="3830" w:type="dxa"/>
          </w:tcPr>
          <w:p w14:paraId="31F273CE">
            <w:pPr>
              <w:keepNext w:val="0"/>
              <w:keepLines w:val="0"/>
              <w:widowControl/>
              <w:suppressLineNumbers w:val="0"/>
              <w:jc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SIS 系统下层逻辑检查</w:t>
            </w:r>
          </w:p>
        </w:tc>
        <w:tc>
          <w:tcPr>
            <w:tcW w:w="1742" w:type="dxa"/>
            <w:shd w:val="clear" w:color="auto" w:fill="auto"/>
            <w:vAlign w:val="top"/>
          </w:tcPr>
          <w:p w14:paraId="2B27542B">
            <w:pPr>
              <w:keepNext w:val="0"/>
              <w:keepLines w:val="0"/>
              <w:widowControl/>
              <w:suppressLineNumbers w:val="0"/>
              <w:jc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5*8</w:t>
            </w:r>
          </w:p>
        </w:tc>
        <w:tc>
          <w:tcPr>
            <w:tcW w:w="2131" w:type="dxa"/>
            <w:shd w:val="clear" w:color="auto" w:fill="auto"/>
            <w:vAlign w:val="top"/>
          </w:tcPr>
          <w:p w14:paraId="477B1776">
            <w:pPr>
              <w:keepNext w:val="0"/>
              <w:keepLines w:val="0"/>
              <w:widowControl/>
              <w:suppressLineNumbers w:val="0"/>
              <w:jc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路</w:t>
            </w:r>
          </w:p>
        </w:tc>
      </w:tr>
      <w:tr w14:paraId="1078D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Pr>
          <w:p w14:paraId="0F593378">
            <w:pPr>
              <w:keepNext w:val="0"/>
              <w:keepLines w:val="0"/>
              <w:widowControl/>
              <w:suppressLineNumbers w:val="0"/>
              <w:jc w:val="center"/>
              <w:rPr>
                <w:rFonts w:hint="default"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8</w:t>
            </w:r>
          </w:p>
        </w:tc>
        <w:tc>
          <w:tcPr>
            <w:tcW w:w="3830" w:type="dxa"/>
          </w:tcPr>
          <w:p w14:paraId="1E08FEDD">
            <w:pPr>
              <w:keepNext w:val="0"/>
              <w:keepLines w:val="0"/>
              <w:widowControl/>
              <w:suppressLineNumbers w:val="0"/>
              <w:jc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SIS 系统上层功能检查</w:t>
            </w:r>
          </w:p>
        </w:tc>
        <w:tc>
          <w:tcPr>
            <w:tcW w:w="1742" w:type="dxa"/>
            <w:shd w:val="clear" w:color="auto" w:fill="auto"/>
            <w:vAlign w:val="top"/>
          </w:tcPr>
          <w:p w14:paraId="0871CECE">
            <w:pPr>
              <w:keepNext w:val="0"/>
              <w:keepLines w:val="0"/>
              <w:widowControl/>
              <w:suppressLineNumbers w:val="0"/>
              <w:jc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5*8</w:t>
            </w:r>
          </w:p>
        </w:tc>
        <w:tc>
          <w:tcPr>
            <w:tcW w:w="2131" w:type="dxa"/>
            <w:shd w:val="clear" w:color="auto" w:fill="auto"/>
            <w:vAlign w:val="top"/>
          </w:tcPr>
          <w:p w14:paraId="36E9628C">
            <w:pPr>
              <w:keepNext w:val="0"/>
              <w:keepLines w:val="0"/>
              <w:widowControl/>
              <w:suppressLineNumbers w:val="0"/>
              <w:jc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路</w:t>
            </w:r>
          </w:p>
        </w:tc>
      </w:tr>
      <w:tr w14:paraId="4C5DF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Pr>
          <w:p w14:paraId="3B424135">
            <w:pPr>
              <w:keepNext w:val="0"/>
              <w:keepLines w:val="0"/>
              <w:widowControl/>
              <w:suppressLineNumbers w:val="0"/>
              <w:jc w:val="center"/>
              <w:rPr>
                <w:rFonts w:hint="default"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9</w:t>
            </w:r>
          </w:p>
        </w:tc>
        <w:tc>
          <w:tcPr>
            <w:tcW w:w="3830" w:type="dxa"/>
          </w:tcPr>
          <w:p w14:paraId="79DB251B">
            <w:pPr>
              <w:keepNext w:val="0"/>
              <w:keepLines w:val="0"/>
              <w:widowControl/>
              <w:suppressLineNumbers w:val="0"/>
              <w:jc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SIS 系统 AO 回路功能测试与试验</w:t>
            </w:r>
          </w:p>
        </w:tc>
        <w:tc>
          <w:tcPr>
            <w:tcW w:w="1742" w:type="dxa"/>
            <w:shd w:val="clear" w:color="auto" w:fill="auto"/>
            <w:vAlign w:val="top"/>
          </w:tcPr>
          <w:p w14:paraId="68793BC8">
            <w:pPr>
              <w:keepNext w:val="0"/>
              <w:keepLines w:val="0"/>
              <w:widowControl/>
              <w:suppressLineNumbers w:val="0"/>
              <w:jc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5*8</w:t>
            </w:r>
          </w:p>
        </w:tc>
        <w:tc>
          <w:tcPr>
            <w:tcW w:w="2131" w:type="dxa"/>
            <w:shd w:val="clear" w:color="auto" w:fill="auto"/>
            <w:vAlign w:val="top"/>
          </w:tcPr>
          <w:p w14:paraId="238848DE">
            <w:pPr>
              <w:keepNext w:val="0"/>
              <w:keepLines w:val="0"/>
              <w:widowControl/>
              <w:suppressLineNumbers w:val="0"/>
              <w:jc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路</w:t>
            </w:r>
          </w:p>
        </w:tc>
      </w:tr>
      <w:tr w14:paraId="1B720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14:paraId="359448C7">
            <w:pPr>
              <w:keepNext w:val="0"/>
              <w:keepLines w:val="0"/>
              <w:widowControl/>
              <w:suppressLineNumbers w:val="0"/>
              <w:jc w:val="center"/>
              <w:rPr>
                <w:rFonts w:hint="eastAsia" w:ascii="宋体" w:hAnsi="宋体" w:eastAsia="宋体" w:cs="宋体"/>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SIS 联锁回路专项</w:t>
            </w:r>
          </w:p>
        </w:tc>
      </w:tr>
      <w:tr w14:paraId="5BE84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Pr>
          <w:p w14:paraId="1974CF0F">
            <w:pPr>
              <w:keepNext w:val="0"/>
              <w:keepLines w:val="0"/>
              <w:widowControl/>
              <w:suppressLineNumbers w:val="0"/>
              <w:jc w:val="center"/>
              <w:rPr>
                <w:rFonts w:hint="default"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1</w:t>
            </w:r>
          </w:p>
        </w:tc>
        <w:tc>
          <w:tcPr>
            <w:tcW w:w="3830" w:type="dxa"/>
          </w:tcPr>
          <w:p w14:paraId="17FEFDA8">
            <w:pPr>
              <w:keepNext w:val="0"/>
              <w:keepLines w:val="0"/>
              <w:widowControl/>
              <w:suppressLineNumbers w:val="0"/>
              <w:jc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SIS 系统联锁回路功能测试与试验</w:t>
            </w:r>
          </w:p>
        </w:tc>
        <w:tc>
          <w:tcPr>
            <w:tcW w:w="1742" w:type="dxa"/>
            <w:shd w:val="clear" w:color="auto" w:fill="auto"/>
            <w:vAlign w:val="top"/>
          </w:tcPr>
          <w:p w14:paraId="69FB15BB">
            <w:pPr>
              <w:keepNext w:val="0"/>
              <w:keepLines w:val="0"/>
              <w:widowControl/>
              <w:suppressLineNumbers w:val="0"/>
              <w:jc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待定</w:t>
            </w:r>
          </w:p>
        </w:tc>
        <w:tc>
          <w:tcPr>
            <w:tcW w:w="2131" w:type="dxa"/>
            <w:shd w:val="clear" w:color="auto" w:fill="auto"/>
            <w:vAlign w:val="top"/>
          </w:tcPr>
          <w:p w14:paraId="1F899043">
            <w:pPr>
              <w:keepNext w:val="0"/>
              <w:keepLines w:val="0"/>
              <w:widowControl/>
              <w:suppressLineNumbers w:val="0"/>
              <w:jc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路</w:t>
            </w:r>
          </w:p>
        </w:tc>
      </w:tr>
    </w:tbl>
    <w:p w14:paraId="1EAC4A2C">
      <w:pPr>
        <w:keepNext w:val="0"/>
        <w:keepLines w:val="0"/>
        <w:widowControl/>
        <w:suppressLineNumbers w:val="0"/>
        <w:jc w:val="left"/>
        <w:rPr>
          <w:rFonts w:hint="eastAsia" w:ascii="宋体" w:hAnsi="宋体" w:eastAsia="宋体" w:cs="宋体"/>
          <w:b/>
          <w:bCs/>
          <w:color w:val="000000"/>
          <w:kern w:val="0"/>
          <w:sz w:val="22"/>
          <w:szCs w:val="22"/>
          <w:lang w:val="en-US" w:eastAsia="zh-CN" w:bidi="ar"/>
        </w:rPr>
      </w:pPr>
    </w:p>
    <w:p w14:paraId="25BFF84C">
      <w:pPr>
        <w:keepNext w:val="0"/>
        <w:keepLines w:val="0"/>
        <w:widowControl/>
        <w:suppressLineNumbers w:val="0"/>
        <w:jc w:val="left"/>
        <w:rPr>
          <w:rFonts w:hint="eastAsia" w:ascii="宋体" w:hAnsi="宋体" w:eastAsia="宋体" w:cs="宋体"/>
          <w:b/>
          <w:bCs/>
          <w:color w:val="000000"/>
          <w:kern w:val="0"/>
          <w:sz w:val="22"/>
          <w:szCs w:val="22"/>
          <w:lang w:val="en-US" w:eastAsia="zh-CN" w:bidi="ar"/>
        </w:rPr>
      </w:pPr>
    </w:p>
    <w:p w14:paraId="1AE487B4">
      <w:pPr>
        <w:keepNext w:val="0"/>
        <w:keepLines w:val="0"/>
        <w:widowControl/>
        <w:numPr>
          <w:ilvl w:val="0"/>
          <w:numId w:val="2"/>
        </w:numPr>
        <w:suppressLineNumbers w:val="0"/>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施工进度安排</w:t>
      </w:r>
    </w:p>
    <w:p w14:paraId="751CF339">
      <w:pPr>
        <w:keepNext w:val="0"/>
        <w:keepLines w:val="0"/>
        <w:widowControl/>
        <w:numPr>
          <w:ilvl w:val="0"/>
          <w:numId w:val="0"/>
        </w:numPr>
        <w:suppressLineNumbers w:val="0"/>
        <w:jc w:val="left"/>
        <w:rPr>
          <w:rFonts w:hint="eastAsia" w:ascii="宋体" w:hAnsi="宋体" w:eastAsia="宋体" w:cs="宋体"/>
          <w:b/>
          <w:bCs/>
          <w:color w:val="000000"/>
          <w:kern w:val="0"/>
          <w:sz w:val="24"/>
          <w:szCs w:val="24"/>
          <w:lang w:val="en-US" w:eastAsia="zh-CN" w:bidi="ar"/>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0"/>
        <w:gridCol w:w="3766"/>
        <w:gridCol w:w="1904"/>
        <w:gridCol w:w="1692"/>
      </w:tblGrid>
      <w:tr w14:paraId="6911D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14:paraId="501E7B42">
            <w:pPr>
              <w:keepNext w:val="0"/>
              <w:keepLines w:val="0"/>
              <w:widowControl/>
              <w:suppressLineNumbers w:val="0"/>
              <w:jc w:val="center"/>
              <w:rPr>
                <w:rFonts w:hint="eastAsia"/>
                <w:vertAlign w:val="baseline"/>
                <w:lang w:val="en-US" w:eastAsia="zh-CN"/>
              </w:rPr>
            </w:pPr>
            <w:r>
              <w:rPr>
                <w:rFonts w:ascii="DengXian-Bold" w:hAnsi="DengXian-Bold" w:eastAsia="DengXian-Bold" w:cs="DengXian-Bold"/>
                <w:b/>
                <w:bCs/>
                <w:color w:val="000000"/>
                <w:kern w:val="0"/>
                <w:sz w:val="24"/>
                <w:szCs w:val="24"/>
                <w:lang w:val="en-US" w:eastAsia="zh-CN" w:bidi="ar"/>
              </w:rPr>
              <w:t>固废处理中心一期</w:t>
            </w:r>
            <w:r>
              <w:rPr>
                <w:rFonts w:hint="eastAsia" w:ascii="DengXian-Bold" w:hAnsi="DengXian-Bold" w:eastAsia="DengXian-Bold" w:cs="DengXian-Bold"/>
                <w:b/>
                <w:bCs/>
                <w:color w:val="000000"/>
                <w:kern w:val="0"/>
                <w:sz w:val="24"/>
                <w:szCs w:val="24"/>
                <w:lang w:val="en-US" w:eastAsia="zh-CN" w:bidi="ar"/>
              </w:rPr>
              <w:t xml:space="preserve"> </w:t>
            </w:r>
            <w:r>
              <w:rPr>
                <w:rFonts w:hint="eastAsia" w:ascii="宋体" w:hAnsi="宋体" w:eastAsia="宋体" w:cs="宋体"/>
                <w:b/>
                <w:bCs/>
                <w:color w:val="000000"/>
                <w:kern w:val="0"/>
                <w:sz w:val="22"/>
                <w:szCs w:val="22"/>
                <w:lang w:val="en-US" w:eastAsia="zh-CN" w:bidi="ar"/>
              </w:rPr>
              <w:t>SIS</w:t>
            </w:r>
            <w:r>
              <w:rPr>
                <w:rFonts w:ascii="DengXian-Bold" w:hAnsi="DengXian-Bold" w:eastAsia="DengXian-Bold" w:cs="DengXian-Bold"/>
                <w:b/>
                <w:bCs/>
                <w:color w:val="000000"/>
                <w:kern w:val="0"/>
                <w:sz w:val="24"/>
                <w:szCs w:val="24"/>
                <w:lang w:val="en-US" w:eastAsia="zh-CN" w:bidi="ar"/>
              </w:rPr>
              <w:t>点检初始计划表</w:t>
            </w:r>
          </w:p>
        </w:tc>
      </w:tr>
      <w:tr w14:paraId="36772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60" w:type="dxa"/>
          </w:tcPr>
          <w:p w14:paraId="2F7FDFE2">
            <w:pPr>
              <w:keepNext w:val="0"/>
              <w:keepLines w:val="0"/>
              <w:widowControl/>
              <w:suppressLineNumbers w:val="0"/>
              <w:jc w:val="center"/>
              <w:rPr>
                <w:rFonts w:hint="eastAsia"/>
                <w:vertAlign w:val="baseline"/>
                <w:lang w:val="en-US" w:eastAsia="zh-CN"/>
              </w:rPr>
            </w:pPr>
            <w:r>
              <w:rPr>
                <w:rFonts w:hint="eastAsia" w:ascii="宋体" w:hAnsi="宋体" w:eastAsia="宋体" w:cs="宋体"/>
                <w:color w:val="000000"/>
                <w:kern w:val="0"/>
                <w:sz w:val="22"/>
                <w:szCs w:val="22"/>
                <w:lang w:val="en-US" w:eastAsia="zh-CN" w:bidi="ar"/>
              </w:rPr>
              <w:t>人数：</w:t>
            </w:r>
          </w:p>
        </w:tc>
        <w:tc>
          <w:tcPr>
            <w:tcW w:w="3766" w:type="dxa"/>
          </w:tcPr>
          <w:p w14:paraId="5F6AA9C3">
            <w:pPr>
              <w:keepNext w:val="0"/>
              <w:keepLines w:val="0"/>
              <w:widowControl/>
              <w:suppressLineNumbers w:val="0"/>
              <w:jc w:val="center"/>
              <w:rPr>
                <w:rFonts w:hint="eastAsia"/>
                <w:vertAlign w:val="baseline"/>
                <w:lang w:val="en-US" w:eastAsia="zh-CN"/>
              </w:rPr>
            </w:pPr>
            <w:r>
              <w:rPr>
                <w:rFonts w:hint="eastAsia" w:ascii="宋体" w:hAnsi="宋体" w:eastAsia="宋体" w:cs="宋体"/>
                <w:color w:val="000000"/>
                <w:kern w:val="0"/>
                <w:sz w:val="22"/>
                <w:szCs w:val="22"/>
                <w:lang w:val="en-US" w:eastAsia="zh-CN" w:bidi="ar"/>
              </w:rPr>
              <w:t>共 _____  人</w:t>
            </w:r>
          </w:p>
        </w:tc>
        <w:tc>
          <w:tcPr>
            <w:tcW w:w="1904" w:type="dxa"/>
          </w:tcPr>
          <w:p w14:paraId="36259600">
            <w:pPr>
              <w:keepNext w:val="0"/>
              <w:keepLines w:val="0"/>
              <w:widowControl/>
              <w:suppressLineNumbers w:val="0"/>
              <w:jc w:val="center"/>
              <w:rPr>
                <w:rFonts w:hint="eastAsia"/>
                <w:vertAlign w:val="baseline"/>
                <w:lang w:val="en-US" w:eastAsia="zh-CN"/>
              </w:rPr>
            </w:pPr>
            <w:r>
              <w:rPr>
                <w:rFonts w:hint="eastAsia" w:ascii="宋体" w:hAnsi="宋体" w:eastAsia="宋体" w:cs="宋体"/>
                <w:color w:val="000000"/>
                <w:kern w:val="0"/>
                <w:sz w:val="22"/>
                <w:szCs w:val="22"/>
                <w:lang w:val="en-US" w:eastAsia="zh-CN" w:bidi="ar"/>
              </w:rPr>
              <w:t>条件</w:t>
            </w:r>
          </w:p>
        </w:tc>
        <w:tc>
          <w:tcPr>
            <w:tcW w:w="1692" w:type="dxa"/>
          </w:tcPr>
          <w:p w14:paraId="3C230519">
            <w:pPr>
              <w:keepNext w:val="0"/>
              <w:keepLines w:val="0"/>
              <w:widowControl/>
              <w:suppressLineNumbers w:val="0"/>
              <w:jc w:val="center"/>
              <w:rPr>
                <w:rFonts w:hint="eastAsia"/>
                <w:vertAlign w:val="baseline"/>
                <w:lang w:val="en-US" w:eastAsia="zh-CN"/>
              </w:rPr>
            </w:pPr>
            <w:r>
              <w:rPr>
                <w:rFonts w:hint="eastAsia" w:ascii="宋体" w:hAnsi="宋体" w:eastAsia="宋体" w:cs="宋体"/>
                <w:color w:val="000000"/>
                <w:kern w:val="0"/>
                <w:sz w:val="22"/>
                <w:szCs w:val="22"/>
                <w:lang w:val="en-US" w:eastAsia="zh-CN" w:bidi="ar"/>
              </w:rPr>
              <w:t>备注</w:t>
            </w:r>
          </w:p>
        </w:tc>
      </w:tr>
      <w:tr w14:paraId="0DA41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1160" w:type="dxa"/>
          </w:tcPr>
          <w:p w14:paraId="3CBEC12A">
            <w:pPr>
              <w:keepNext w:val="0"/>
              <w:keepLines w:val="0"/>
              <w:widowControl/>
              <w:suppressLineNumbers w:val="0"/>
              <w:jc w:val="left"/>
              <w:rPr>
                <w:rFonts w:hint="eastAsia"/>
                <w:vertAlign w:val="baseline"/>
                <w:lang w:val="en-US" w:eastAsia="zh-CN"/>
              </w:rPr>
            </w:pPr>
            <w:r>
              <w:rPr>
                <w:rFonts w:hint="eastAsia" w:ascii="宋体" w:hAnsi="宋体" w:eastAsia="宋体" w:cs="宋体"/>
                <w:color w:val="000000"/>
                <w:kern w:val="0"/>
                <w:sz w:val="22"/>
                <w:szCs w:val="22"/>
                <w:lang w:val="en-US" w:eastAsia="zh-CN" w:bidi="ar"/>
              </w:rPr>
              <w:t>第 1 天</w:t>
            </w:r>
          </w:p>
        </w:tc>
        <w:tc>
          <w:tcPr>
            <w:tcW w:w="3766" w:type="dxa"/>
          </w:tcPr>
          <w:p w14:paraId="2D9B0BEC">
            <w:pPr>
              <w:keepNext w:val="0"/>
              <w:keepLines w:val="0"/>
              <w:widowControl/>
              <w:suppressLineNumbers w:val="0"/>
              <w:jc w:val="left"/>
            </w:pPr>
            <w:r>
              <w:rPr>
                <w:rFonts w:hint="eastAsia" w:ascii="宋体" w:hAnsi="宋体" w:eastAsia="宋体" w:cs="宋体"/>
                <w:color w:val="000000"/>
                <w:kern w:val="0"/>
                <w:sz w:val="22"/>
                <w:szCs w:val="22"/>
                <w:lang w:val="en-US" w:eastAsia="zh-CN" w:bidi="ar"/>
              </w:rPr>
              <w:t>点检设备准备/固废处理中心一期 SIS 系统系统备 份、I/O 模块通道检测、I/O 模块通道检测、联锁回路组态检查及测试</w:t>
            </w:r>
          </w:p>
          <w:p w14:paraId="722D00A0">
            <w:pPr>
              <w:bidi w:val="0"/>
              <w:jc w:val="left"/>
              <w:rPr>
                <w:rFonts w:hint="eastAsia"/>
                <w:vertAlign w:val="baseline"/>
                <w:lang w:val="en-US" w:eastAsia="zh-CN"/>
              </w:rPr>
            </w:pPr>
          </w:p>
        </w:tc>
        <w:tc>
          <w:tcPr>
            <w:tcW w:w="1904" w:type="dxa"/>
          </w:tcPr>
          <w:p w14:paraId="574A3051">
            <w:pPr>
              <w:keepNext w:val="0"/>
              <w:keepLines w:val="0"/>
              <w:widowControl/>
              <w:suppressLineNumbers w:val="0"/>
              <w:jc w:val="left"/>
            </w:pPr>
            <w:r>
              <w:rPr>
                <w:rFonts w:hint="eastAsia" w:ascii="宋体" w:hAnsi="宋体" w:eastAsia="宋体" w:cs="宋体"/>
                <w:color w:val="000000"/>
                <w:kern w:val="0"/>
                <w:sz w:val="22"/>
                <w:szCs w:val="22"/>
                <w:lang w:val="en-US" w:eastAsia="zh-CN" w:bidi="ar"/>
              </w:rPr>
              <w:t>停车点检、条件如上述停车点检要求</w:t>
            </w:r>
          </w:p>
          <w:p w14:paraId="15C981A4">
            <w:pPr>
              <w:bidi w:val="0"/>
              <w:jc w:val="left"/>
              <w:rPr>
                <w:rFonts w:hint="eastAsia"/>
                <w:vertAlign w:val="baseline"/>
                <w:lang w:val="en-US" w:eastAsia="zh-CN"/>
              </w:rPr>
            </w:pPr>
          </w:p>
        </w:tc>
        <w:tc>
          <w:tcPr>
            <w:tcW w:w="1692" w:type="dxa"/>
            <w:vMerge w:val="restart"/>
          </w:tcPr>
          <w:p w14:paraId="755628C9">
            <w:pPr>
              <w:bidi w:val="0"/>
              <w:jc w:val="left"/>
              <w:rPr>
                <w:rFonts w:hint="eastAsia"/>
                <w:vertAlign w:val="baseline"/>
                <w:lang w:val="en-US" w:eastAsia="zh-CN"/>
              </w:rPr>
            </w:pPr>
          </w:p>
          <w:p w14:paraId="7B1C0F17">
            <w:pPr>
              <w:bidi w:val="0"/>
              <w:rPr>
                <w:rFonts w:hint="eastAsia" w:asciiTheme="minorHAnsi" w:hAnsiTheme="minorHAnsi" w:eastAsiaTheme="minorEastAsia" w:cstheme="minorBidi"/>
                <w:kern w:val="2"/>
                <w:sz w:val="21"/>
                <w:szCs w:val="24"/>
                <w:lang w:val="en-US" w:eastAsia="zh-CN" w:bidi="ar-SA"/>
              </w:rPr>
            </w:pPr>
          </w:p>
          <w:p w14:paraId="21D9BD86">
            <w:pPr>
              <w:bidi w:val="0"/>
              <w:jc w:val="both"/>
              <w:rPr>
                <w:rFonts w:hint="default"/>
                <w:lang w:val="en-US" w:eastAsia="zh-CN"/>
              </w:rPr>
            </w:pPr>
            <w:r>
              <w:rPr>
                <w:rFonts w:hint="eastAsia" w:ascii="宋体" w:hAnsi="宋体" w:eastAsia="宋体" w:cs="宋体"/>
                <w:color w:val="FF0000"/>
                <w:kern w:val="0"/>
                <w:sz w:val="24"/>
                <w:szCs w:val="24"/>
                <w:lang w:val="en-US" w:eastAsia="zh-CN" w:bidi="ar"/>
              </w:rPr>
              <w:t>乙方将根据开车时间要求，灵活调整点检工期，必要时将安排人员加班，全力配合甲方的工作进度</w:t>
            </w:r>
          </w:p>
        </w:tc>
      </w:tr>
      <w:tr w14:paraId="134F6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shd w:val="clear" w:color="auto" w:fill="auto"/>
            <w:vAlign w:val="top"/>
          </w:tcPr>
          <w:p w14:paraId="63C7E12F">
            <w:pPr>
              <w:keepNext w:val="0"/>
              <w:keepLines w:val="0"/>
              <w:widowControl/>
              <w:suppressLineNumbers w:val="0"/>
              <w:jc w:val="left"/>
              <w:rPr>
                <w:rFonts w:hint="eastAsia"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color w:val="000000"/>
                <w:kern w:val="0"/>
                <w:sz w:val="22"/>
                <w:szCs w:val="22"/>
                <w:lang w:val="en-US" w:eastAsia="zh-CN" w:bidi="ar"/>
              </w:rPr>
              <w:t>第 2天</w:t>
            </w:r>
          </w:p>
        </w:tc>
        <w:tc>
          <w:tcPr>
            <w:tcW w:w="3766" w:type="dxa"/>
            <w:shd w:val="clear" w:color="auto" w:fill="auto"/>
            <w:vAlign w:val="top"/>
          </w:tcPr>
          <w:p w14:paraId="4B1DA0D1">
            <w:pPr>
              <w:keepNext w:val="0"/>
              <w:keepLines w:val="0"/>
              <w:widowControl/>
              <w:suppressLineNumbers w:val="0"/>
              <w:jc w:val="left"/>
            </w:pPr>
            <w:r>
              <w:rPr>
                <w:rFonts w:hint="eastAsia" w:ascii="宋体" w:hAnsi="宋体" w:eastAsia="宋体" w:cs="宋体"/>
                <w:color w:val="000000"/>
                <w:kern w:val="0"/>
                <w:sz w:val="22"/>
                <w:szCs w:val="22"/>
                <w:lang w:val="en-US" w:eastAsia="zh-CN" w:bidi="ar"/>
              </w:rPr>
              <w:t>固废处理中心一期 SIS 系统系统网络及接地、环境检查、操作员检查、电脑清灰、机柜内线路及端子检查及机柜清灰</w:t>
            </w:r>
          </w:p>
          <w:p w14:paraId="72DA2C31">
            <w:pPr>
              <w:bidi w:val="0"/>
              <w:jc w:val="left"/>
              <w:rPr>
                <w:rFonts w:hint="eastAsia" w:asciiTheme="minorHAnsi" w:hAnsiTheme="minorHAnsi" w:eastAsiaTheme="minorEastAsia" w:cstheme="minorBidi"/>
                <w:kern w:val="2"/>
                <w:sz w:val="21"/>
                <w:szCs w:val="24"/>
                <w:vertAlign w:val="baseline"/>
                <w:lang w:val="en-US" w:eastAsia="zh-CN" w:bidi="ar-SA"/>
              </w:rPr>
            </w:pPr>
          </w:p>
        </w:tc>
        <w:tc>
          <w:tcPr>
            <w:tcW w:w="1904" w:type="dxa"/>
            <w:shd w:val="clear" w:color="auto" w:fill="auto"/>
            <w:vAlign w:val="top"/>
          </w:tcPr>
          <w:p w14:paraId="71E82B80">
            <w:pPr>
              <w:keepNext w:val="0"/>
              <w:keepLines w:val="0"/>
              <w:widowControl/>
              <w:suppressLineNumbers w:val="0"/>
              <w:jc w:val="left"/>
              <w:rPr>
                <w:rFonts w:hint="eastAsia" w:eastAsiaTheme="minorEastAsia"/>
                <w:lang w:val="en-US" w:eastAsia="zh-CN"/>
              </w:rPr>
            </w:pPr>
            <w:r>
              <w:rPr>
                <w:rFonts w:hint="eastAsia"/>
                <w:lang w:val="en-US" w:eastAsia="zh-CN"/>
              </w:rPr>
              <w:t>无</w:t>
            </w:r>
          </w:p>
          <w:p w14:paraId="3121EACA">
            <w:pPr>
              <w:bidi w:val="0"/>
              <w:jc w:val="left"/>
              <w:rPr>
                <w:rFonts w:hint="default" w:asciiTheme="minorHAnsi" w:hAnsiTheme="minorHAnsi" w:eastAsiaTheme="minorEastAsia" w:cstheme="minorBidi"/>
                <w:kern w:val="2"/>
                <w:sz w:val="21"/>
                <w:szCs w:val="24"/>
                <w:vertAlign w:val="baseline"/>
                <w:lang w:val="en-US" w:eastAsia="zh-CN" w:bidi="ar-SA"/>
              </w:rPr>
            </w:pPr>
          </w:p>
        </w:tc>
        <w:tc>
          <w:tcPr>
            <w:tcW w:w="1692" w:type="dxa"/>
            <w:vMerge w:val="continue"/>
          </w:tcPr>
          <w:p w14:paraId="6FAEE119">
            <w:pPr>
              <w:bidi w:val="0"/>
              <w:jc w:val="left"/>
              <w:rPr>
                <w:rFonts w:hint="eastAsia"/>
                <w:vertAlign w:val="baseline"/>
                <w:lang w:val="en-US" w:eastAsia="zh-CN"/>
              </w:rPr>
            </w:pPr>
          </w:p>
        </w:tc>
      </w:tr>
      <w:tr w14:paraId="74838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tcPr>
          <w:p w14:paraId="10169866">
            <w:pPr>
              <w:keepNext w:val="0"/>
              <w:keepLines w:val="0"/>
              <w:widowControl/>
              <w:suppressLineNumbers w:val="0"/>
              <w:jc w:val="left"/>
              <w:rPr>
                <w:rFonts w:hint="eastAsia"/>
                <w:vertAlign w:val="baseline"/>
                <w:lang w:val="en-US" w:eastAsia="zh-CN"/>
              </w:rPr>
            </w:pPr>
          </w:p>
        </w:tc>
        <w:tc>
          <w:tcPr>
            <w:tcW w:w="3766" w:type="dxa"/>
          </w:tcPr>
          <w:p w14:paraId="55EC066F">
            <w:pPr>
              <w:keepNext w:val="0"/>
              <w:keepLines w:val="0"/>
              <w:widowControl/>
              <w:suppressLineNumbers w:val="0"/>
              <w:jc w:val="left"/>
              <w:rPr>
                <w:rFonts w:hint="eastAsia"/>
                <w:vertAlign w:val="baseline"/>
                <w:lang w:val="en-US" w:eastAsia="zh-CN"/>
              </w:rPr>
            </w:pPr>
          </w:p>
        </w:tc>
        <w:tc>
          <w:tcPr>
            <w:tcW w:w="1904" w:type="dxa"/>
          </w:tcPr>
          <w:p w14:paraId="3F93B066">
            <w:pPr>
              <w:bidi w:val="0"/>
              <w:jc w:val="left"/>
              <w:rPr>
                <w:rFonts w:hint="eastAsia"/>
                <w:vertAlign w:val="baseline"/>
                <w:lang w:val="en-US" w:eastAsia="zh-CN"/>
              </w:rPr>
            </w:pPr>
          </w:p>
        </w:tc>
        <w:tc>
          <w:tcPr>
            <w:tcW w:w="1692" w:type="dxa"/>
          </w:tcPr>
          <w:p w14:paraId="250BCFD2">
            <w:pPr>
              <w:bidi w:val="0"/>
              <w:jc w:val="left"/>
              <w:rPr>
                <w:rFonts w:hint="eastAsia"/>
                <w:vertAlign w:val="baseline"/>
                <w:lang w:val="en-US" w:eastAsia="zh-CN"/>
              </w:rPr>
            </w:pPr>
          </w:p>
        </w:tc>
      </w:tr>
    </w:tbl>
    <w:p w14:paraId="70E411D1">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10E98AD3">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34466F79">
      <w:pPr>
        <w:keepNext w:val="0"/>
        <w:keepLines w:val="0"/>
        <w:widowControl/>
        <w:numPr>
          <w:ilvl w:val="0"/>
          <w:numId w:val="2"/>
        </w:numPr>
        <w:suppressLineNumbers w:val="0"/>
        <w:ind w:left="0" w:leftChars="0" w:firstLine="0" w:firstLineChars="0"/>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 xml:space="preserve">施工人员安排 </w:t>
      </w:r>
    </w:p>
    <w:p w14:paraId="54497F54">
      <w:pPr>
        <w:keepNext w:val="0"/>
        <w:keepLines w:val="0"/>
        <w:widowControl/>
        <w:numPr>
          <w:ilvl w:val="0"/>
          <w:numId w:val="0"/>
        </w:numPr>
        <w:suppressLineNumbers w:val="0"/>
        <w:ind w:leftChars="0"/>
        <w:jc w:val="left"/>
        <w:rPr>
          <w:rFonts w:hint="eastAsia" w:ascii="宋体" w:hAnsi="宋体" w:eastAsia="宋体" w:cs="宋体"/>
          <w:b/>
          <w:bCs/>
          <w:color w:val="000000"/>
          <w:kern w:val="0"/>
          <w:sz w:val="24"/>
          <w:szCs w:val="24"/>
          <w:lang w:val="en-US" w:eastAsia="zh-CN" w:bidi="ar"/>
        </w:rPr>
      </w:pPr>
    </w:p>
    <w:p w14:paraId="4C24F965">
      <w:pPr>
        <w:keepNext w:val="0"/>
        <w:keepLines w:val="0"/>
        <w:widowControl/>
        <w:suppressLineNumbers w:val="0"/>
        <w:jc w:val="left"/>
      </w:pPr>
      <w:r>
        <w:rPr>
          <w:rFonts w:ascii="仿宋" w:hAnsi="仿宋" w:eastAsia="仿宋" w:cs="仿宋"/>
          <w:b/>
          <w:bCs/>
          <w:color w:val="000000"/>
          <w:kern w:val="0"/>
          <w:sz w:val="21"/>
          <w:szCs w:val="21"/>
          <w:lang w:val="en-US" w:eastAsia="zh-CN" w:bidi="ar"/>
        </w:rPr>
        <w:t xml:space="preserve">6.1 </w:t>
      </w:r>
      <w:r>
        <w:rPr>
          <w:rFonts w:hint="eastAsia" w:ascii="宋体" w:hAnsi="宋体" w:eastAsia="宋体" w:cs="宋体"/>
          <w:b/>
          <w:bCs/>
          <w:color w:val="000000"/>
          <w:kern w:val="0"/>
          <w:sz w:val="21"/>
          <w:szCs w:val="21"/>
          <w:lang w:val="en-US" w:eastAsia="zh-CN" w:bidi="ar"/>
        </w:rPr>
        <w:t>施工组织机构及职责：</w:t>
      </w:r>
      <w:r>
        <w:rPr>
          <w:rFonts w:hint="eastAsia" w:ascii="仿宋" w:hAnsi="仿宋" w:eastAsia="仿宋" w:cs="仿宋"/>
          <w:b/>
          <w:bCs/>
          <w:color w:val="000000"/>
          <w:kern w:val="0"/>
          <w:sz w:val="21"/>
          <w:szCs w:val="21"/>
          <w:lang w:val="en-US" w:eastAsia="zh-CN" w:bidi="ar"/>
        </w:rPr>
        <w:t xml:space="preserve"> </w:t>
      </w:r>
    </w:p>
    <w:p w14:paraId="561C3A45">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（一）施工组织机构 </w:t>
      </w:r>
    </w:p>
    <w:p w14:paraId="167478E3">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本次施工技术水平要求高，对施工质量和安全管理提出了较高的要求。根据本次施工的特点，结合实际情况，精心组织、合理安排施工力量，以确保项目能保质保量按时安全地完成。 </w:t>
      </w:r>
    </w:p>
    <w:p w14:paraId="6563EF6D">
      <w:pPr>
        <w:keepNext w:val="0"/>
        <w:keepLines w:val="0"/>
        <w:widowControl/>
        <w:suppressLineNumbers w:val="0"/>
        <w:jc w:val="left"/>
      </w:pPr>
      <w:r>
        <w:rPr>
          <w:rFonts w:hint="eastAsia" w:ascii="宋体" w:hAnsi="宋体" w:eastAsia="宋体" w:cs="宋体"/>
          <w:color w:val="000000"/>
          <w:kern w:val="0"/>
          <w:sz w:val="24"/>
          <w:szCs w:val="24"/>
          <w:lang w:val="en-US" w:eastAsia="zh-CN" w:bidi="ar"/>
        </w:rPr>
        <w:t>施工人员安排：</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5"/>
        <w:gridCol w:w="1925"/>
        <w:gridCol w:w="1420"/>
        <w:gridCol w:w="953"/>
        <w:gridCol w:w="1888"/>
        <w:gridCol w:w="1421"/>
      </w:tblGrid>
      <w:tr w14:paraId="78D70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14:paraId="3A47F5FD">
            <w:pPr>
              <w:bidi w:val="0"/>
              <w:jc w:val="center"/>
              <w:rPr>
                <w:rFonts w:hint="default"/>
                <w:vertAlign w:val="baseline"/>
                <w:lang w:val="en-US" w:eastAsia="zh-CN"/>
              </w:rPr>
            </w:pPr>
            <w:r>
              <w:rPr>
                <w:rFonts w:hint="eastAsia"/>
                <w:vertAlign w:val="baseline"/>
                <w:lang w:val="en-US" w:eastAsia="zh-CN"/>
              </w:rPr>
              <w:t>序号</w:t>
            </w:r>
          </w:p>
        </w:tc>
        <w:tc>
          <w:tcPr>
            <w:tcW w:w="1925" w:type="dxa"/>
          </w:tcPr>
          <w:p w14:paraId="6FE1BD68">
            <w:pPr>
              <w:bidi w:val="0"/>
              <w:jc w:val="center"/>
              <w:rPr>
                <w:rFonts w:hint="default"/>
                <w:vertAlign w:val="baseline"/>
                <w:lang w:val="en-US" w:eastAsia="zh-CN"/>
              </w:rPr>
            </w:pPr>
            <w:r>
              <w:rPr>
                <w:rFonts w:hint="eastAsia"/>
                <w:vertAlign w:val="baseline"/>
                <w:lang w:val="en-US" w:eastAsia="zh-CN"/>
              </w:rPr>
              <w:t>本项目服务</w:t>
            </w:r>
          </w:p>
        </w:tc>
        <w:tc>
          <w:tcPr>
            <w:tcW w:w="1420" w:type="dxa"/>
          </w:tcPr>
          <w:p w14:paraId="7C0ED474">
            <w:pPr>
              <w:bidi w:val="0"/>
              <w:jc w:val="center"/>
              <w:rPr>
                <w:rFonts w:hint="default"/>
                <w:vertAlign w:val="baseline"/>
                <w:lang w:val="en-US" w:eastAsia="zh-CN"/>
              </w:rPr>
            </w:pPr>
            <w:r>
              <w:rPr>
                <w:rFonts w:hint="eastAsia"/>
                <w:vertAlign w:val="baseline"/>
                <w:lang w:val="en-US" w:eastAsia="zh-CN"/>
              </w:rPr>
              <w:t>姓名</w:t>
            </w:r>
          </w:p>
        </w:tc>
        <w:tc>
          <w:tcPr>
            <w:tcW w:w="953" w:type="dxa"/>
            <w:shd w:val="clear" w:color="auto" w:fill="auto"/>
            <w:vAlign w:val="top"/>
          </w:tcPr>
          <w:p w14:paraId="096FEC04">
            <w:pPr>
              <w:bidi w:val="0"/>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序号</w:t>
            </w:r>
          </w:p>
        </w:tc>
        <w:tc>
          <w:tcPr>
            <w:tcW w:w="1888" w:type="dxa"/>
            <w:shd w:val="clear" w:color="auto" w:fill="auto"/>
            <w:vAlign w:val="top"/>
          </w:tcPr>
          <w:p w14:paraId="30D4C51B">
            <w:pPr>
              <w:bidi w:val="0"/>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本项目服务</w:t>
            </w:r>
          </w:p>
        </w:tc>
        <w:tc>
          <w:tcPr>
            <w:tcW w:w="1421" w:type="dxa"/>
            <w:shd w:val="clear" w:color="auto" w:fill="auto"/>
            <w:vAlign w:val="top"/>
          </w:tcPr>
          <w:p w14:paraId="14C4EE82">
            <w:pPr>
              <w:bidi w:val="0"/>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姓名</w:t>
            </w:r>
          </w:p>
        </w:tc>
      </w:tr>
      <w:tr w14:paraId="3E930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14:paraId="35BB5AF2">
            <w:pPr>
              <w:bidi w:val="0"/>
              <w:jc w:val="center"/>
              <w:rPr>
                <w:rFonts w:hint="default"/>
                <w:vertAlign w:val="baseline"/>
                <w:lang w:val="en-US" w:eastAsia="zh-CN"/>
              </w:rPr>
            </w:pPr>
            <w:r>
              <w:rPr>
                <w:rFonts w:hint="eastAsia"/>
                <w:vertAlign w:val="baseline"/>
                <w:lang w:val="en-US" w:eastAsia="zh-CN"/>
              </w:rPr>
              <w:t>1</w:t>
            </w:r>
          </w:p>
        </w:tc>
        <w:tc>
          <w:tcPr>
            <w:tcW w:w="1925" w:type="dxa"/>
          </w:tcPr>
          <w:p w14:paraId="02DACD42">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服务项目负</w:t>
            </w:r>
          </w:p>
          <w:p w14:paraId="389F76FB">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责人</w:t>
            </w:r>
          </w:p>
          <w:p w14:paraId="7F938661">
            <w:pPr>
              <w:bidi w:val="0"/>
              <w:jc w:val="center"/>
              <w:rPr>
                <w:rFonts w:hint="eastAsia"/>
                <w:vertAlign w:val="baseline"/>
                <w:lang w:val="en-US" w:eastAsia="zh-CN"/>
              </w:rPr>
            </w:pPr>
          </w:p>
        </w:tc>
        <w:tc>
          <w:tcPr>
            <w:tcW w:w="1420" w:type="dxa"/>
          </w:tcPr>
          <w:p w14:paraId="61CCC4DA">
            <w:pPr>
              <w:bidi w:val="0"/>
              <w:jc w:val="center"/>
              <w:rPr>
                <w:rFonts w:hint="default"/>
                <w:vertAlign w:val="baseline"/>
                <w:lang w:val="en-US" w:eastAsia="zh-CN"/>
              </w:rPr>
            </w:pPr>
            <w:r>
              <w:rPr>
                <w:rFonts w:hint="eastAsia"/>
                <w:color w:val="FF0000"/>
                <w:vertAlign w:val="baseline"/>
                <w:lang w:val="en-US" w:eastAsia="zh-CN"/>
              </w:rPr>
              <w:t>乙方填写</w:t>
            </w:r>
          </w:p>
        </w:tc>
        <w:tc>
          <w:tcPr>
            <w:tcW w:w="953" w:type="dxa"/>
          </w:tcPr>
          <w:p w14:paraId="6A4C0787">
            <w:pPr>
              <w:bidi w:val="0"/>
              <w:jc w:val="center"/>
              <w:rPr>
                <w:rFonts w:hint="default"/>
                <w:vertAlign w:val="baseline"/>
                <w:lang w:val="en-US" w:eastAsia="zh-CN"/>
              </w:rPr>
            </w:pPr>
            <w:r>
              <w:rPr>
                <w:rFonts w:hint="eastAsia"/>
                <w:vertAlign w:val="baseline"/>
                <w:lang w:val="en-US" w:eastAsia="zh-CN"/>
              </w:rPr>
              <w:t>6</w:t>
            </w:r>
          </w:p>
        </w:tc>
        <w:tc>
          <w:tcPr>
            <w:tcW w:w="1888" w:type="dxa"/>
          </w:tcPr>
          <w:p w14:paraId="13C9FDCC">
            <w:pPr>
              <w:bidi w:val="0"/>
              <w:jc w:val="center"/>
              <w:rPr>
                <w:rFonts w:hint="eastAsia"/>
                <w:vertAlign w:val="baseline"/>
                <w:lang w:val="en-US" w:eastAsia="zh-CN"/>
              </w:rPr>
            </w:pPr>
          </w:p>
        </w:tc>
        <w:tc>
          <w:tcPr>
            <w:tcW w:w="1421" w:type="dxa"/>
          </w:tcPr>
          <w:p w14:paraId="6C4B67B3">
            <w:pPr>
              <w:bidi w:val="0"/>
              <w:jc w:val="center"/>
              <w:rPr>
                <w:rFonts w:hint="eastAsia"/>
                <w:vertAlign w:val="baseline"/>
                <w:lang w:val="en-US" w:eastAsia="zh-CN"/>
              </w:rPr>
            </w:pPr>
          </w:p>
        </w:tc>
      </w:tr>
      <w:tr w14:paraId="028B1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14:paraId="173C10EF">
            <w:pPr>
              <w:bidi w:val="0"/>
              <w:jc w:val="center"/>
              <w:rPr>
                <w:rFonts w:hint="default"/>
                <w:vertAlign w:val="baseline"/>
                <w:lang w:val="en-US" w:eastAsia="zh-CN"/>
              </w:rPr>
            </w:pPr>
            <w:r>
              <w:rPr>
                <w:rFonts w:hint="eastAsia"/>
                <w:vertAlign w:val="baseline"/>
                <w:lang w:val="en-US" w:eastAsia="zh-CN"/>
              </w:rPr>
              <w:t>2</w:t>
            </w:r>
          </w:p>
        </w:tc>
        <w:tc>
          <w:tcPr>
            <w:tcW w:w="1925" w:type="dxa"/>
          </w:tcPr>
          <w:p w14:paraId="003E83F4">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服务项目工</w:t>
            </w:r>
          </w:p>
          <w:p w14:paraId="1E931976">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程师</w:t>
            </w:r>
          </w:p>
          <w:p w14:paraId="2555F6F9">
            <w:pPr>
              <w:bidi w:val="0"/>
              <w:jc w:val="center"/>
              <w:rPr>
                <w:rFonts w:hint="eastAsia"/>
                <w:vertAlign w:val="baseline"/>
                <w:lang w:val="en-US" w:eastAsia="zh-CN"/>
              </w:rPr>
            </w:pPr>
          </w:p>
        </w:tc>
        <w:tc>
          <w:tcPr>
            <w:tcW w:w="1420" w:type="dxa"/>
          </w:tcPr>
          <w:p w14:paraId="03278E04">
            <w:pPr>
              <w:bidi w:val="0"/>
              <w:jc w:val="center"/>
              <w:rPr>
                <w:rFonts w:hint="eastAsia"/>
                <w:vertAlign w:val="baseline"/>
                <w:lang w:val="en-US" w:eastAsia="zh-CN"/>
              </w:rPr>
            </w:pPr>
            <w:r>
              <w:rPr>
                <w:rFonts w:hint="eastAsia"/>
                <w:color w:val="FF0000"/>
                <w:vertAlign w:val="baseline"/>
                <w:lang w:val="en-US" w:eastAsia="zh-CN"/>
              </w:rPr>
              <w:t>乙方填写</w:t>
            </w:r>
          </w:p>
        </w:tc>
        <w:tc>
          <w:tcPr>
            <w:tcW w:w="953" w:type="dxa"/>
          </w:tcPr>
          <w:p w14:paraId="28E98943">
            <w:pPr>
              <w:bidi w:val="0"/>
              <w:jc w:val="center"/>
              <w:rPr>
                <w:rFonts w:hint="default"/>
                <w:vertAlign w:val="baseline"/>
                <w:lang w:val="en-US" w:eastAsia="zh-CN"/>
              </w:rPr>
            </w:pPr>
            <w:r>
              <w:rPr>
                <w:rFonts w:hint="eastAsia"/>
                <w:vertAlign w:val="baseline"/>
                <w:lang w:val="en-US" w:eastAsia="zh-CN"/>
              </w:rPr>
              <w:t>7</w:t>
            </w:r>
          </w:p>
        </w:tc>
        <w:tc>
          <w:tcPr>
            <w:tcW w:w="1888" w:type="dxa"/>
          </w:tcPr>
          <w:p w14:paraId="083B1671">
            <w:pPr>
              <w:bidi w:val="0"/>
              <w:jc w:val="center"/>
              <w:rPr>
                <w:rFonts w:hint="eastAsia"/>
                <w:vertAlign w:val="baseline"/>
                <w:lang w:val="en-US" w:eastAsia="zh-CN"/>
              </w:rPr>
            </w:pPr>
          </w:p>
        </w:tc>
        <w:tc>
          <w:tcPr>
            <w:tcW w:w="1421" w:type="dxa"/>
          </w:tcPr>
          <w:p w14:paraId="480A29A8">
            <w:pPr>
              <w:bidi w:val="0"/>
              <w:jc w:val="center"/>
              <w:rPr>
                <w:rFonts w:hint="eastAsia"/>
                <w:vertAlign w:val="baseline"/>
                <w:lang w:val="en-US" w:eastAsia="zh-CN"/>
              </w:rPr>
            </w:pPr>
          </w:p>
        </w:tc>
      </w:tr>
      <w:tr w14:paraId="24F5A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14:paraId="47C58D06">
            <w:pPr>
              <w:bidi w:val="0"/>
              <w:jc w:val="center"/>
              <w:rPr>
                <w:rFonts w:hint="default"/>
                <w:vertAlign w:val="baseline"/>
                <w:lang w:val="en-US" w:eastAsia="zh-CN"/>
              </w:rPr>
            </w:pPr>
            <w:r>
              <w:rPr>
                <w:rFonts w:hint="eastAsia"/>
                <w:vertAlign w:val="baseline"/>
                <w:lang w:val="en-US" w:eastAsia="zh-CN"/>
              </w:rPr>
              <w:t>3</w:t>
            </w:r>
          </w:p>
        </w:tc>
        <w:tc>
          <w:tcPr>
            <w:tcW w:w="1925" w:type="dxa"/>
          </w:tcPr>
          <w:p w14:paraId="152F726F">
            <w:pPr>
              <w:bidi w:val="0"/>
              <w:jc w:val="center"/>
              <w:rPr>
                <w:rFonts w:hint="eastAsia"/>
                <w:vertAlign w:val="baseline"/>
                <w:lang w:val="en-US" w:eastAsia="zh-CN"/>
              </w:rPr>
            </w:pPr>
          </w:p>
        </w:tc>
        <w:tc>
          <w:tcPr>
            <w:tcW w:w="1420" w:type="dxa"/>
          </w:tcPr>
          <w:p w14:paraId="380348FA">
            <w:pPr>
              <w:bidi w:val="0"/>
              <w:jc w:val="center"/>
              <w:rPr>
                <w:rFonts w:hint="eastAsia"/>
                <w:vertAlign w:val="baseline"/>
                <w:lang w:val="en-US" w:eastAsia="zh-CN"/>
              </w:rPr>
            </w:pPr>
          </w:p>
        </w:tc>
        <w:tc>
          <w:tcPr>
            <w:tcW w:w="953" w:type="dxa"/>
          </w:tcPr>
          <w:p w14:paraId="16C27C0E">
            <w:pPr>
              <w:bidi w:val="0"/>
              <w:jc w:val="center"/>
              <w:rPr>
                <w:rFonts w:hint="default"/>
                <w:vertAlign w:val="baseline"/>
                <w:lang w:val="en-US" w:eastAsia="zh-CN"/>
              </w:rPr>
            </w:pPr>
            <w:r>
              <w:rPr>
                <w:rFonts w:hint="eastAsia"/>
                <w:vertAlign w:val="baseline"/>
                <w:lang w:val="en-US" w:eastAsia="zh-CN"/>
              </w:rPr>
              <w:t>8</w:t>
            </w:r>
          </w:p>
        </w:tc>
        <w:tc>
          <w:tcPr>
            <w:tcW w:w="1888" w:type="dxa"/>
          </w:tcPr>
          <w:p w14:paraId="002FEC19">
            <w:pPr>
              <w:bidi w:val="0"/>
              <w:jc w:val="center"/>
              <w:rPr>
                <w:rFonts w:hint="eastAsia"/>
                <w:vertAlign w:val="baseline"/>
                <w:lang w:val="en-US" w:eastAsia="zh-CN"/>
              </w:rPr>
            </w:pPr>
          </w:p>
        </w:tc>
        <w:tc>
          <w:tcPr>
            <w:tcW w:w="1421" w:type="dxa"/>
          </w:tcPr>
          <w:p w14:paraId="6A333608">
            <w:pPr>
              <w:bidi w:val="0"/>
              <w:jc w:val="center"/>
              <w:rPr>
                <w:rFonts w:hint="eastAsia"/>
                <w:vertAlign w:val="baseline"/>
                <w:lang w:val="en-US" w:eastAsia="zh-CN"/>
              </w:rPr>
            </w:pPr>
          </w:p>
        </w:tc>
      </w:tr>
      <w:tr w14:paraId="64C1B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14:paraId="2CE34833">
            <w:pPr>
              <w:bidi w:val="0"/>
              <w:jc w:val="center"/>
              <w:rPr>
                <w:rFonts w:hint="default"/>
                <w:vertAlign w:val="baseline"/>
                <w:lang w:val="en-US" w:eastAsia="zh-CN"/>
              </w:rPr>
            </w:pPr>
            <w:r>
              <w:rPr>
                <w:rFonts w:hint="eastAsia"/>
                <w:vertAlign w:val="baseline"/>
                <w:lang w:val="en-US" w:eastAsia="zh-CN"/>
              </w:rPr>
              <w:t>4</w:t>
            </w:r>
          </w:p>
        </w:tc>
        <w:tc>
          <w:tcPr>
            <w:tcW w:w="1925" w:type="dxa"/>
          </w:tcPr>
          <w:p w14:paraId="6E948A27">
            <w:pPr>
              <w:bidi w:val="0"/>
              <w:jc w:val="center"/>
              <w:rPr>
                <w:rFonts w:hint="eastAsia"/>
                <w:vertAlign w:val="baseline"/>
                <w:lang w:val="en-US" w:eastAsia="zh-CN"/>
              </w:rPr>
            </w:pPr>
          </w:p>
        </w:tc>
        <w:tc>
          <w:tcPr>
            <w:tcW w:w="1420" w:type="dxa"/>
          </w:tcPr>
          <w:p w14:paraId="6E182B87">
            <w:pPr>
              <w:bidi w:val="0"/>
              <w:jc w:val="center"/>
              <w:rPr>
                <w:rFonts w:hint="eastAsia"/>
                <w:vertAlign w:val="baseline"/>
                <w:lang w:val="en-US" w:eastAsia="zh-CN"/>
              </w:rPr>
            </w:pPr>
          </w:p>
        </w:tc>
        <w:tc>
          <w:tcPr>
            <w:tcW w:w="953" w:type="dxa"/>
          </w:tcPr>
          <w:p w14:paraId="3083D639">
            <w:pPr>
              <w:bidi w:val="0"/>
              <w:jc w:val="center"/>
              <w:rPr>
                <w:rFonts w:hint="default"/>
                <w:vertAlign w:val="baseline"/>
                <w:lang w:val="en-US" w:eastAsia="zh-CN"/>
              </w:rPr>
            </w:pPr>
            <w:r>
              <w:rPr>
                <w:rFonts w:hint="eastAsia"/>
                <w:vertAlign w:val="baseline"/>
                <w:lang w:val="en-US" w:eastAsia="zh-CN"/>
              </w:rPr>
              <w:t>9</w:t>
            </w:r>
          </w:p>
        </w:tc>
        <w:tc>
          <w:tcPr>
            <w:tcW w:w="1888" w:type="dxa"/>
          </w:tcPr>
          <w:p w14:paraId="5BA02D16">
            <w:pPr>
              <w:bidi w:val="0"/>
              <w:jc w:val="center"/>
              <w:rPr>
                <w:rFonts w:hint="eastAsia"/>
                <w:vertAlign w:val="baseline"/>
                <w:lang w:val="en-US" w:eastAsia="zh-CN"/>
              </w:rPr>
            </w:pPr>
          </w:p>
        </w:tc>
        <w:tc>
          <w:tcPr>
            <w:tcW w:w="1421" w:type="dxa"/>
          </w:tcPr>
          <w:p w14:paraId="46F383DB">
            <w:pPr>
              <w:bidi w:val="0"/>
              <w:jc w:val="center"/>
              <w:rPr>
                <w:rFonts w:hint="eastAsia"/>
                <w:vertAlign w:val="baseline"/>
                <w:lang w:val="en-US" w:eastAsia="zh-CN"/>
              </w:rPr>
            </w:pPr>
          </w:p>
        </w:tc>
      </w:tr>
      <w:tr w14:paraId="2EC09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14:paraId="7D44A96F">
            <w:pPr>
              <w:bidi w:val="0"/>
              <w:jc w:val="center"/>
              <w:rPr>
                <w:rFonts w:hint="default"/>
                <w:vertAlign w:val="baseline"/>
                <w:lang w:val="en-US" w:eastAsia="zh-CN"/>
              </w:rPr>
            </w:pPr>
            <w:r>
              <w:rPr>
                <w:rFonts w:hint="eastAsia"/>
                <w:vertAlign w:val="baseline"/>
                <w:lang w:val="en-US" w:eastAsia="zh-CN"/>
              </w:rPr>
              <w:t>5</w:t>
            </w:r>
          </w:p>
        </w:tc>
        <w:tc>
          <w:tcPr>
            <w:tcW w:w="1925" w:type="dxa"/>
          </w:tcPr>
          <w:p w14:paraId="71ECC08D">
            <w:pPr>
              <w:bidi w:val="0"/>
              <w:jc w:val="center"/>
              <w:rPr>
                <w:rFonts w:hint="eastAsia"/>
                <w:vertAlign w:val="baseline"/>
                <w:lang w:val="en-US" w:eastAsia="zh-CN"/>
              </w:rPr>
            </w:pPr>
          </w:p>
        </w:tc>
        <w:tc>
          <w:tcPr>
            <w:tcW w:w="1420" w:type="dxa"/>
          </w:tcPr>
          <w:p w14:paraId="3CD0236F">
            <w:pPr>
              <w:bidi w:val="0"/>
              <w:jc w:val="center"/>
              <w:rPr>
                <w:rFonts w:hint="eastAsia"/>
                <w:vertAlign w:val="baseline"/>
                <w:lang w:val="en-US" w:eastAsia="zh-CN"/>
              </w:rPr>
            </w:pPr>
          </w:p>
        </w:tc>
        <w:tc>
          <w:tcPr>
            <w:tcW w:w="953" w:type="dxa"/>
          </w:tcPr>
          <w:p w14:paraId="68872F40">
            <w:pPr>
              <w:bidi w:val="0"/>
              <w:jc w:val="center"/>
              <w:rPr>
                <w:rFonts w:hint="default"/>
                <w:vertAlign w:val="baseline"/>
                <w:lang w:val="en-US" w:eastAsia="zh-CN"/>
              </w:rPr>
            </w:pPr>
            <w:r>
              <w:rPr>
                <w:rFonts w:hint="eastAsia"/>
                <w:vertAlign w:val="baseline"/>
                <w:lang w:val="en-US" w:eastAsia="zh-CN"/>
              </w:rPr>
              <w:t>10</w:t>
            </w:r>
          </w:p>
        </w:tc>
        <w:tc>
          <w:tcPr>
            <w:tcW w:w="1888" w:type="dxa"/>
          </w:tcPr>
          <w:p w14:paraId="6E4BC830">
            <w:pPr>
              <w:bidi w:val="0"/>
              <w:jc w:val="center"/>
              <w:rPr>
                <w:rFonts w:hint="eastAsia"/>
                <w:vertAlign w:val="baseline"/>
                <w:lang w:val="en-US" w:eastAsia="zh-CN"/>
              </w:rPr>
            </w:pPr>
          </w:p>
        </w:tc>
        <w:tc>
          <w:tcPr>
            <w:tcW w:w="1421" w:type="dxa"/>
          </w:tcPr>
          <w:p w14:paraId="327ECCA8">
            <w:pPr>
              <w:bidi w:val="0"/>
              <w:jc w:val="center"/>
              <w:rPr>
                <w:rFonts w:hint="eastAsia"/>
                <w:vertAlign w:val="baseline"/>
                <w:lang w:val="en-US" w:eastAsia="zh-CN"/>
              </w:rPr>
            </w:pPr>
          </w:p>
        </w:tc>
      </w:tr>
    </w:tbl>
    <w:p w14:paraId="544922E1">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（二）职责 </w:t>
      </w:r>
    </w:p>
    <w:p w14:paraId="79D529A2">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服务项目负责人职责： </w:t>
      </w:r>
    </w:p>
    <w:p w14:paraId="3B12094B">
      <w:pPr>
        <w:keepNext w:val="0"/>
        <w:keepLines w:val="0"/>
        <w:widowControl/>
        <w:suppressLineNumbers w:val="0"/>
        <w:jc w:val="left"/>
      </w:pPr>
      <w:r>
        <w:rPr>
          <w:rFonts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根据要求完成服务项目的策划、实施过程监督、实施结果检查和确认，对服 </w:t>
      </w:r>
    </w:p>
    <w:p w14:paraId="6B59E4BE">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务项目的最终实施质量负责； </w:t>
      </w:r>
    </w:p>
    <w:p w14:paraId="71843016">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负责项目执行前与用户的沟通工作，确保项目策划内容符合用户要求。 </w:t>
      </w:r>
    </w:p>
    <w:p w14:paraId="148D36A2">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指导并协助项目实施工程师完成项目执行，并对执行结果负责。 </w:t>
      </w:r>
    </w:p>
    <w:p w14:paraId="281C50D7">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负责项目总结，对执行过程所出现的问题进行总结并向服务管理部反馈。 </w:t>
      </w:r>
    </w:p>
    <w:p w14:paraId="080AD899">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服务项目工程师职责： </w:t>
      </w:r>
    </w:p>
    <w:p w14:paraId="5A74BF8C">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根据项目策划完成项目实施工作，保证项目执行过程没有遗漏； </w:t>
      </w:r>
    </w:p>
    <w:p w14:paraId="511F3CF9">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根据项目执行过程指导文件和实施标准文件完成项目实施工作，确保项目执 </w:t>
      </w:r>
    </w:p>
    <w:p w14:paraId="7B69B23E">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行质量满足预期； </w:t>
      </w:r>
    </w:p>
    <w:p w14:paraId="688B83A4">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负责执行过程与客户沟通，进一步确认项目执行结果满足客户需求； </w:t>
      </w:r>
    </w:p>
    <w:p w14:paraId="01037B0A">
      <w:pPr>
        <w:keepNext w:val="0"/>
        <w:keepLines w:val="0"/>
        <w:widowControl/>
        <w:suppressLineNumbers w:val="0"/>
        <w:jc w:val="left"/>
      </w:pPr>
      <w:r>
        <w:rPr>
          <w:rFonts w:hint="default" w:ascii="Wingdings" w:hAnsi="Wingdings" w:eastAsia="宋体" w:cs="Wingding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负责报告等资料文件的编写； </w:t>
      </w:r>
    </w:p>
    <w:p w14:paraId="0BEABD66">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7、安全环保措施 </w:t>
      </w:r>
    </w:p>
    <w:p w14:paraId="767FB5E7">
      <w:pPr>
        <w:keepNext w:val="0"/>
        <w:keepLines w:val="0"/>
        <w:widowControl/>
        <w:suppressLineNumbers w:val="0"/>
        <w:jc w:val="left"/>
      </w:pPr>
      <w:r>
        <w:rPr>
          <w:rFonts w:ascii="仿宋" w:hAnsi="仿宋" w:eastAsia="仿宋" w:cs="仿宋"/>
          <w:b/>
          <w:bCs/>
          <w:color w:val="000000"/>
          <w:kern w:val="0"/>
          <w:sz w:val="21"/>
          <w:szCs w:val="21"/>
          <w:lang w:val="en-US" w:eastAsia="zh-CN" w:bidi="ar"/>
        </w:rPr>
        <w:t xml:space="preserve">7.1 </w:t>
      </w:r>
      <w:r>
        <w:rPr>
          <w:rFonts w:hint="eastAsia" w:ascii="仿宋" w:hAnsi="仿宋" w:eastAsia="仿宋" w:cs="仿宋"/>
          <w:b/>
          <w:bCs/>
          <w:color w:val="000000"/>
          <w:kern w:val="0"/>
          <w:sz w:val="21"/>
          <w:szCs w:val="21"/>
          <w:lang w:val="en-US" w:eastAsia="zh-CN" w:bidi="ar"/>
        </w:rPr>
        <w:t xml:space="preserve"> </w:t>
      </w:r>
      <w:r>
        <w:rPr>
          <w:rFonts w:hint="eastAsia" w:ascii="宋体" w:hAnsi="宋体" w:eastAsia="宋体" w:cs="宋体"/>
          <w:b/>
          <w:bCs/>
          <w:color w:val="000000"/>
          <w:kern w:val="0"/>
          <w:sz w:val="21"/>
          <w:szCs w:val="21"/>
          <w:lang w:val="en-US" w:eastAsia="zh-CN" w:bidi="ar"/>
        </w:rPr>
        <w:t>施工作业环境保护</w:t>
      </w:r>
      <w:r>
        <w:rPr>
          <w:rFonts w:hint="eastAsia" w:ascii="仿宋" w:hAnsi="仿宋" w:eastAsia="仿宋" w:cs="仿宋"/>
          <w:b/>
          <w:bCs/>
          <w:color w:val="000000"/>
          <w:kern w:val="0"/>
          <w:sz w:val="21"/>
          <w:szCs w:val="21"/>
          <w:lang w:val="en-US" w:eastAsia="zh-CN" w:bidi="ar"/>
        </w:rPr>
        <w:t xml:space="preserve"> </w:t>
      </w:r>
    </w:p>
    <w:p w14:paraId="593E182A">
      <w:pPr>
        <w:keepNext w:val="0"/>
        <w:keepLines w:val="0"/>
        <w:widowControl/>
        <w:suppressLineNumbers w:val="0"/>
        <w:jc w:val="left"/>
      </w:pPr>
      <w:r>
        <w:rPr>
          <w:rFonts w:hint="eastAsia" w:ascii="仿宋" w:hAnsi="仿宋" w:eastAsia="仿宋" w:cs="仿宋"/>
          <w:b/>
          <w:bCs/>
          <w:color w:val="000000"/>
          <w:kern w:val="0"/>
          <w:sz w:val="21"/>
          <w:szCs w:val="21"/>
          <w:lang w:val="en-US" w:eastAsia="zh-CN" w:bidi="ar"/>
        </w:rPr>
        <w:t xml:space="preserve">7.1.1 </w:t>
      </w:r>
      <w:r>
        <w:rPr>
          <w:rFonts w:hint="eastAsia" w:ascii="宋体" w:hAnsi="宋体" w:eastAsia="宋体" w:cs="宋体"/>
          <w:b/>
          <w:bCs/>
          <w:color w:val="000000"/>
          <w:kern w:val="0"/>
          <w:sz w:val="21"/>
          <w:szCs w:val="21"/>
          <w:lang w:val="en-US" w:eastAsia="zh-CN" w:bidi="ar"/>
        </w:rPr>
        <w:t>环境保护</w:t>
      </w:r>
      <w:r>
        <w:rPr>
          <w:rFonts w:hint="eastAsia" w:ascii="仿宋" w:hAnsi="仿宋" w:eastAsia="仿宋" w:cs="仿宋"/>
          <w:b/>
          <w:bCs/>
          <w:color w:val="000000"/>
          <w:kern w:val="0"/>
          <w:sz w:val="21"/>
          <w:szCs w:val="21"/>
          <w:lang w:val="en-US" w:eastAsia="zh-CN" w:bidi="ar"/>
        </w:rPr>
        <w:t xml:space="preserve"> </w:t>
      </w:r>
    </w:p>
    <w:p w14:paraId="1C1164A7">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 施工现场应保持清洁有序、文明施工，遵守国家的环保法规，遵守甲方对环 </w:t>
      </w:r>
    </w:p>
    <w:p w14:paraId="676FADA4">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保工作的有关制度及规定，认真维护好施工现场的环境卫生。 </w:t>
      </w:r>
    </w:p>
    <w:p w14:paraId="563982C0">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 安排必要的清洁人员对施工现场和生活垃圾进行及时地清理，以保持现场环 </w:t>
      </w:r>
    </w:p>
    <w:p w14:paraId="4EB620A2">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境的清洁。 </w:t>
      </w:r>
    </w:p>
    <w:p w14:paraId="3E462B9A">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 严禁在施工现场焚烧垃圾、废物等。  </w:t>
      </w:r>
    </w:p>
    <w:p w14:paraId="373211CB">
      <w:pPr>
        <w:keepNext w:val="0"/>
        <w:keepLines w:val="0"/>
        <w:widowControl/>
        <w:suppressLineNumbers w:val="0"/>
        <w:jc w:val="left"/>
      </w:pPr>
      <w:r>
        <w:rPr>
          <w:rFonts w:hint="eastAsia" w:ascii="仿宋" w:hAnsi="仿宋" w:eastAsia="仿宋" w:cs="仿宋"/>
          <w:b/>
          <w:bCs/>
          <w:color w:val="000000"/>
          <w:kern w:val="0"/>
          <w:sz w:val="21"/>
          <w:szCs w:val="21"/>
          <w:lang w:val="en-US" w:eastAsia="zh-CN" w:bidi="ar"/>
        </w:rPr>
        <w:t xml:space="preserve">7.1.2 </w:t>
      </w:r>
      <w:r>
        <w:rPr>
          <w:rFonts w:hint="eastAsia" w:ascii="宋体" w:hAnsi="宋体" w:eastAsia="宋体" w:cs="宋体"/>
          <w:b/>
          <w:bCs/>
          <w:color w:val="000000"/>
          <w:kern w:val="0"/>
          <w:sz w:val="21"/>
          <w:szCs w:val="21"/>
          <w:lang w:val="en-US" w:eastAsia="zh-CN" w:bidi="ar"/>
        </w:rPr>
        <w:t>急救、医疗设施要求</w:t>
      </w:r>
      <w:r>
        <w:rPr>
          <w:rFonts w:hint="eastAsia" w:ascii="仿宋" w:hAnsi="仿宋" w:eastAsia="仿宋" w:cs="仿宋"/>
          <w:b/>
          <w:bCs/>
          <w:color w:val="000000"/>
          <w:kern w:val="0"/>
          <w:sz w:val="21"/>
          <w:szCs w:val="21"/>
          <w:lang w:val="en-US" w:eastAsia="zh-CN" w:bidi="ar"/>
        </w:rPr>
        <w:t xml:space="preserve"> </w:t>
      </w:r>
    </w:p>
    <w:p w14:paraId="0E837AAF">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 现场指派专人负责，以便在一旦发生紧急情况时能及时得到救护。 </w:t>
      </w:r>
    </w:p>
    <w:p w14:paraId="647DB72F">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 为了防止各种传染病，在施工场所处于这些病的高发区时，将采取必要的防 </w:t>
      </w:r>
    </w:p>
    <w:p w14:paraId="792C5928">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疫措施。 </w:t>
      </w:r>
      <w:r>
        <w:rPr>
          <w:rFonts w:hint="default" w:ascii="Times New Roman" w:hAnsi="Times New Roman" w:eastAsia="宋体" w:cs="Times New Roman"/>
          <w:color w:val="000000"/>
          <w:kern w:val="0"/>
          <w:sz w:val="18"/>
          <w:szCs w:val="18"/>
          <w:lang w:val="en-US" w:eastAsia="zh-CN" w:bidi="ar"/>
        </w:rPr>
        <w:t xml:space="preserve"> </w:t>
      </w:r>
    </w:p>
    <w:p w14:paraId="3B35D41D">
      <w:pPr>
        <w:keepNext w:val="0"/>
        <w:keepLines w:val="0"/>
        <w:widowControl/>
        <w:suppressLineNumbers w:val="0"/>
        <w:jc w:val="left"/>
      </w:pPr>
      <w:r>
        <w:rPr>
          <w:rFonts w:hint="eastAsia" w:ascii="仿宋" w:hAnsi="仿宋" w:eastAsia="仿宋" w:cs="仿宋"/>
          <w:b/>
          <w:bCs/>
          <w:color w:val="000000"/>
          <w:kern w:val="0"/>
          <w:sz w:val="21"/>
          <w:szCs w:val="21"/>
          <w:lang w:val="en-US" w:eastAsia="zh-CN" w:bidi="ar"/>
        </w:rPr>
        <w:t xml:space="preserve">7.2 </w:t>
      </w:r>
      <w:r>
        <w:rPr>
          <w:rFonts w:hint="eastAsia" w:ascii="宋体" w:hAnsi="宋体" w:eastAsia="宋体" w:cs="宋体"/>
          <w:b/>
          <w:bCs/>
          <w:color w:val="000000"/>
          <w:kern w:val="0"/>
          <w:sz w:val="21"/>
          <w:szCs w:val="21"/>
          <w:lang w:val="en-US" w:eastAsia="zh-CN" w:bidi="ar"/>
        </w:rPr>
        <w:t>个人防护</w:t>
      </w:r>
      <w:r>
        <w:rPr>
          <w:rFonts w:hint="eastAsia" w:ascii="仿宋" w:hAnsi="仿宋" w:eastAsia="仿宋" w:cs="仿宋"/>
          <w:b/>
          <w:bCs/>
          <w:color w:val="000000"/>
          <w:kern w:val="0"/>
          <w:sz w:val="21"/>
          <w:szCs w:val="21"/>
          <w:lang w:val="en-US" w:eastAsia="zh-CN" w:bidi="ar"/>
        </w:rPr>
        <w:t xml:space="preserve"> </w:t>
      </w:r>
    </w:p>
    <w:p w14:paraId="37908F7F">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参加本次施工的全体员工按规定着装，保证人身安全，已提供必要的防护措施，包括通风设施、防护服、安全帽、护目镜、安全鞋、防护手套等。</w:t>
      </w:r>
    </w:p>
    <w:p w14:paraId="359D845A">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020C12F5">
      <w:pPr>
        <w:keepNext w:val="0"/>
        <w:keepLines w:val="0"/>
        <w:widowControl/>
        <w:suppressLineNumbers w:val="0"/>
        <w:jc w:val="left"/>
      </w:pPr>
      <w:r>
        <w:rPr>
          <w:rFonts w:hint="eastAsia" w:ascii="宋体" w:hAnsi="宋体" w:eastAsia="宋体" w:cs="宋体"/>
          <w:color w:val="000000"/>
          <w:kern w:val="0"/>
          <w:sz w:val="24"/>
          <w:szCs w:val="24"/>
          <w:lang w:val="en-US" w:eastAsia="zh-CN" w:bidi="ar"/>
        </w:rPr>
        <w:t>重大危害源和预防性风险的控制措施：</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AF0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4DA85321">
            <w:pPr>
              <w:keepNext w:val="0"/>
              <w:keepLines w:val="0"/>
              <w:widowControl/>
              <w:suppressLineNumbers w:val="0"/>
              <w:jc w:val="center"/>
              <w:rPr>
                <w:rFonts w:hint="eastAsia"/>
                <w:vertAlign w:val="baseline"/>
                <w:lang w:val="en-US" w:eastAsia="zh-CN"/>
              </w:rPr>
            </w:pPr>
            <w:r>
              <w:rPr>
                <w:rFonts w:hint="eastAsia" w:ascii="宋体" w:hAnsi="宋体" w:eastAsia="宋体" w:cs="宋体"/>
                <w:color w:val="000000"/>
                <w:kern w:val="0"/>
                <w:sz w:val="24"/>
                <w:szCs w:val="24"/>
                <w:lang w:val="en-US" w:eastAsia="zh-CN" w:bidi="ar"/>
              </w:rPr>
              <w:t>活动名称</w:t>
            </w:r>
          </w:p>
        </w:tc>
        <w:tc>
          <w:tcPr>
            <w:tcW w:w="1420" w:type="dxa"/>
          </w:tcPr>
          <w:p w14:paraId="26FA4B4F">
            <w:pPr>
              <w:keepNext w:val="0"/>
              <w:keepLines w:val="0"/>
              <w:widowControl/>
              <w:suppressLineNumbers w:val="0"/>
              <w:jc w:val="center"/>
              <w:rPr>
                <w:rFonts w:hint="eastAsia"/>
                <w:vertAlign w:val="baseline"/>
                <w:lang w:val="en-US" w:eastAsia="zh-CN"/>
              </w:rPr>
            </w:pPr>
            <w:r>
              <w:rPr>
                <w:rFonts w:hint="eastAsia" w:ascii="宋体" w:hAnsi="宋体" w:eastAsia="宋体" w:cs="宋体"/>
                <w:color w:val="000000"/>
                <w:kern w:val="0"/>
                <w:sz w:val="24"/>
                <w:szCs w:val="24"/>
                <w:lang w:val="en-US" w:eastAsia="zh-CN" w:bidi="ar"/>
              </w:rPr>
              <w:t>活动主要过程</w:t>
            </w:r>
          </w:p>
        </w:tc>
        <w:tc>
          <w:tcPr>
            <w:tcW w:w="1420" w:type="dxa"/>
          </w:tcPr>
          <w:p w14:paraId="237A6D51">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存在风险</w:t>
            </w:r>
          </w:p>
          <w:p w14:paraId="6931CE8B">
            <w:pPr>
              <w:keepNext w:val="0"/>
              <w:keepLines w:val="0"/>
              <w:widowControl/>
              <w:suppressLineNumbers w:val="0"/>
              <w:jc w:val="center"/>
              <w:rPr>
                <w:rFonts w:hint="eastAsia"/>
                <w:vertAlign w:val="baseline"/>
                <w:lang w:val="en-US" w:eastAsia="zh-CN"/>
              </w:rPr>
            </w:pPr>
            <w:r>
              <w:rPr>
                <w:rFonts w:hint="eastAsia" w:ascii="宋体" w:hAnsi="宋体" w:eastAsia="宋体" w:cs="宋体"/>
                <w:color w:val="000000"/>
                <w:kern w:val="0"/>
                <w:sz w:val="24"/>
                <w:szCs w:val="24"/>
                <w:lang w:val="en-US" w:eastAsia="zh-CN" w:bidi="ar"/>
              </w:rPr>
              <w:t>因素内容</w:t>
            </w:r>
          </w:p>
        </w:tc>
        <w:tc>
          <w:tcPr>
            <w:tcW w:w="1420" w:type="dxa"/>
          </w:tcPr>
          <w:p w14:paraId="3C78AB99">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相应措施</w:t>
            </w:r>
          </w:p>
          <w:p w14:paraId="3BC69780">
            <w:pPr>
              <w:bidi w:val="0"/>
              <w:jc w:val="center"/>
              <w:rPr>
                <w:rFonts w:hint="eastAsia"/>
                <w:vertAlign w:val="baseline"/>
                <w:lang w:val="en-US" w:eastAsia="zh-CN"/>
              </w:rPr>
            </w:pPr>
          </w:p>
        </w:tc>
        <w:tc>
          <w:tcPr>
            <w:tcW w:w="1421" w:type="dxa"/>
          </w:tcPr>
          <w:p w14:paraId="5555647B">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应急处理</w:t>
            </w:r>
          </w:p>
          <w:p w14:paraId="6D5D3AD5">
            <w:pPr>
              <w:bidi w:val="0"/>
              <w:jc w:val="center"/>
              <w:rPr>
                <w:rFonts w:hint="eastAsia"/>
                <w:vertAlign w:val="baseline"/>
                <w:lang w:val="en-US" w:eastAsia="zh-CN"/>
              </w:rPr>
            </w:pPr>
          </w:p>
        </w:tc>
        <w:tc>
          <w:tcPr>
            <w:tcW w:w="1421" w:type="dxa"/>
          </w:tcPr>
          <w:p w14:paraId="75967036">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责任人</w:t>
            </w:r>
          </w:p>
          <w:p w14:paraId="0A4CE7BE">
            <w:pPr>
              <w:bidi w:val="0"/>
              <w:jc w:val="center"/>
              <w:rPr>
                <w:rFonts w:hint="eastAsia"/>
                <w:vertAlign w:val="baseline"/>
                <w:lang w:val="en-US" w:eastAsia="zh-CN"/>
              </w:rPr>
            </w:pPr>
          </w:p>
        </w:tc>
      </w:tr>
      <w:tr w14:paraId="102DA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328890FD">
            <w:pPr>
              <w:keepNext w:val="0"/>
              <w:keepLines w:val="0"/>
              <w:widowControl/>
              <w:suppressLineNumbers w:val="0"/>
              <w:jc w:val="center"/>
              <w:rPr>
                <w:rFonts w:hint="eastAsia"/>
                <w:vertAlign w:val="baseline"/>
                <w:lang w:val="en-US" w:eastAsia="zh-CN"/>
              </w:rPr>
            </w:pPr>
            <w:r>
              <w:rPr>
                <w:rFonts w:hint="eastAsia" w:ascii="宋体" w:hAnsi="宋体" w:eastAsia="宋体" w:cs="宋体"/>
                <w:color w:val="000000"/>
                <w:kern w:val="0"/>
                <w:sz w:val="24"/>
                <w:szCs w:val="24"/>
                <w:lang w:val="en-US" w:eastAsia="zh-CN" w:bidi="ar"/>
              </w:rPr>
              <w:t>电源测试</w:t>
            </w:r>
          </w:p>
        </w:tc>
        <w:tc>
          <w:tcPr>
            <w:tcW w:w="1420" w:type="dxa"/>
          </w:tcPr>
          <w:p w14:paraId="7580CA08">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测试</w:t>
            </w:r>
          </w:p>
          <w:p w14:paraId="28F60F44">
            <w:pPr>
              <w:bidi w:val="0"/>
              <w:jc w:val="center"/>
              <w:rPr>
                <w:rFonts w:hint="eastAsia"/>
                <w:vertAlign w:val="baseline"/>
                <w:lang w:val="en-US" w:eastAsia="zh-CN"/>
              </w:rPr>
            </w:pPr>
          </w:p>
        </w:tc>
        <w:tc>
          <w:tcPr>
            <w:tcW w:w="1420" w:type="dxa"/>
          </w:tcPr>
          <w:p w14:paraId="23020A02">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触电风险</w:t>
            </w:r>
          </w:p>
          <w:p w14:paraId="49C83DFF">
            <w:pPr>
              <w:bidi w:val="0"/>
              <w:jc w:val="center"/>
              <w:rPr>
                <w:rFonts w:hint="eastAsia"/>
                <w:vertAlign w:val="baseline"/>
                <w:lang w:val="en-US" w:eastAsia="zh-CN"/>
              </w:rPr>
            </w:pPr>
          </w:p>
        </w:tc>
        <w:tc>
          <w:tcPr>
            <w:tcW w:w="1420" w:type="dxa"/>
          </w:tcPr>
          <w:p w14:paraId="06DB2016">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严格遵守操作规程</w:t>
            </w:r>
          </w:p>
          <w:p w14:paraId="793E6AF5">
            <w:pPr>
              <w:bidi w:val="0"/>
              <w:jc w:val="center"/>
              <w:rPr>
                <w:rFonts w:hint="eastAsia"/>
                <w:vertAlign w:val="baseline"/>
                <w:lang w:val="en-US" w:eastAsia="zh-CN"/>
              </w:rPr>
            </w:pPr>
          </w:p>
        </w:tc>
        <w:tc>
          <w:tcPr>
            <w:tcW w:w="1421" w:type="dxa"/>
          </w:tcPr>
          <w:p w14:paraId="09E6DEC5">
            <w:pPr>
              <w:keepNext w:val="0"/>
              <w:keepLines w:val="0"/>
              <w:widowControl/>
              <w:numPr>
                <w:ilvl w:val="0"/>
                <w:numId w:val="3"/>
              </w:numPr>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报警 </w:t>
            </w:r>
          </w:p>
          <w:p w14:paraId="0BC96DF6">
            <w:pPr>
              <w:keepNext w:val="0"/>
              <w:keepLines w:val="0"/>
              <w:widowControl/>
              <w:numPr>
                <w:ilvl w:val="0"/>
                <w:numId w:val="0"/>
              </w:numPr>
              <w:suppressLineNumbers w:val="0"/>
              <w:ind w:firstLine="240" w:firstLineChars="100"/>
              <w:jc w:val="both"/>
            </w:pPr>
            <w:r>
              <w:rPr>
                <w:rFonts w:hint="eastAsia" w:ascii="宋体" w:hAnsi="宋体" w:eastAsia="宋体" w:cs="宋体"/>
                <w:color w:val="000000"/>
                <w:kern w:val="0"/>
                <w:sz w:val="24"/>
                <w:szCs w:val="24"/>
                <w:lang w:val="en-US" w:eastAsia="zh-CN" w:bidi="ar"/>
              </w:rPr>
              <w:t>2.急救</w:t>
            </w:r>
          </w:p>
          <w:p w14:paraId="4C6673F8">
            <w:pPr>
              <w:bidi w:val="0"/>
              <w:jc w:val="center"/>
              <w:rPr>
                <w:rFonts w:hint="eastAsia"/>
                <w:vertAlign w:val="baseline"/>
                <w:lang w:val="en-US" w:eastAsia="zh-CN"/>
              </w:rPr>
            </w:pPr>
          </w:p>
        </w:tc>
        <w:tc>
          <w:tcPr>
            <w:tcW w:w="1421" w:type="dxa"/>
          </w:tcPr>
          <w:p w14:paraId="0C5E4182">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安全负责人</w:t>
            </w:r>
          </w:p>
          <w:p w14:paraId="3F8D0C57">
            <w:pPr>
              <w:bidi w:val="0"/>
              <w:jc w:val="center"/>
              <w:rPr>
                <w:rFonts w:hint="eastAsia"/>
                <w:vertAlign w:val="baseline"/>
                <w:lang w:val="en-US" w:eastAsia="zh-CN"/>
              </w:rPr>
            </w:pPr>
          </w:p>
        </w:tc>
      </w:tr>
    </w:tbl>
    <w:p w14:paraId="3871AD30">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4564D0DD">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8、质量保证措施 </w:t>
      </w:r>
    </w:p>
    <w:p w14:paraId="7F62E55E">
      <w:pPr>
        <w:keepNext w:val="0"/>
        <w:keepLines w:val="0"/>
        <w:widowControl/>
        <w:suppressLineNumbers w:val="0"/>
        <w:jc w:val="left"/>
        <w:rPr>
          <w:rFonts w:ascii="仿宋" w:hAnsi="仿宋" w:eastAsia="仿宋" w:cs="仿宋"/>
          <w:b/>
          <w:bCs/>
          <w:color w:val="000000"/>
          <w:kern w:val="0"/>
          <w:sz w:val="21"/>
          <w:szCs w:val="21"/>
          <w:lang w:val="en-US" w:eastAsia="zh-CN" w:bidi="ar"/>
        </w:rPr>
      </w:pPr>
    </w:p>
    <w:p w14:paraId="0B8AE820">
      <w:pPr>
        <w:keepNext w:val="0"/>
        <w:keepLines w:val="0"/>
        <w:widowControl/>
        <w:suppressLineNumbers w:val="0"/>
        <w:jc w:val="left"/>
      </w:pPr>
      <w:r>
        <w:rPr>
          <w:rFonts w:ascii="仿宋" w:hAnsi="仿宋" w:eastAsia="仿宋" w:cs="仿宋"/>
          <w:b/>
          <w:bCs/>
          <w:color w:val="000000"/>
          <w:kern w:val="0"/>
          <w:sz w:val="21"/>
          <w:szCs w:val="21"/>
          <w:lang w:val="en-US" w:eastAsia="zh-CN" w:bidi="ar"/>
        </w:rPr>
        <w:t xml:space="preserve">8.1 </w:t>
      </w:r>
      <w:r>
        <w:rPr>
          <w:rFonts w:hint="eastAsia" w:ascii="宋体" w:hAnsi="宋体" w:eastAsia="宋体" w:cs="宋体"/>
          <w:b/>
          <w:bCs/>
          <w:color w:val="000000"/>
          <w:kern w:val="0"/>
          <w:sz w:val="21"/>
          <w:szCs w:val="21"/>
          <w:lang w:val="en-US" w:eastAsia="zh-CN" w:bidi="ar"/>
        </w:rPr>
        <w:t>施工质量管理组织机构</w:t>
      </w:r>
      <w:r>
        <w:rPr>
          <w:rFonts w:hint="eastAsia" w:ascii="仿宋" w:hAnsi="仿宋" w:eastAsia="仿宋" w:cs="仿宋"/>
          <w:b/>
          <w:bCs/>
          <w:color w:val="000000"/>
          <w:kern w:val="0"/>
          <w:sz w:val="21"/>
          <w:szCs w:val="21"/>
          <w:lang w:val="en-US" w:eastAsia="zh-CN" w:bidi="ar"/>
        </w:rPr>
        <w:t xml:space="preserve"> </w:t>
      </w:r>
    </w:p>
    <w:p w14:paraId="300E605D">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1.项目负责人：  </w:t>
      </w:r>
    </w:p>
    <w:p w14:paraId="63FB6A6C">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2.项目工程师： </w:t>
      </w:r>
    </w:p>
    <w:p w14:paraId="62ED38C1">
      <w:pPr>
        <w:keepNext w:val="0"/>
        <w:keepLines w:val="0"/>
        <w:widowControl/>
        <w:suppressLineNumbers w:val="0"/>
        <w:jc w:val="left"/>
        <w:rPr>
          <w:color w:val="auto"/>
          <w:sz w:val="24"/>
          <w:szCs w:val="24"/>
        </w:rPr>
      </w:pPr>
      <w:r>
        <w:rPr>
          <w:rFonts w:hint="eastAsia" w:ascii="宋体" w:hAnsi="宋体" w:eastAsia="宋体" w:cs="宋体"/>
          <w:color w:val="000000"/>
          <w:kern w:val="0"/>
          <w:sz w:val="24"/>
          <w:szCs w:val="24"/>
          <w:lang w:val="en-US" w:eastAsia="zh-CN" w:bidi="ar"/>
        </w:rPr>
        <w:t xml:space="preserve">3.质量员： </w:t>
      </w:r>
    </w:p>
    <w:p w14:paraId="1C9DEB91">
      <w:pPr>
        <w:keepNext w:val="0"/>
        <w:keepLines w:val="0"/>
        <w:widowControl/>
        <w:suppressLineNumbers w:val="0"/>
        <w:jc w:val="left"/>
      </w:pPr>
      <w:r>
        <w:rPr>
          <w:rFonts w:ascii="仿宋" w:hAnsi="仿宋" w:eastAsia="仿宋" w:cs="仿宋"/>
          <w:b/>
          <w:bCs/>
          <w:color w:val="000000"/>
          <w:kern w:val="0"/>
          <w:sz w:val="21"/>
          <w:szCs w:val="21"/>
          <w:lang w:val="en-US" w:eastAsia="zh-CN" w:bidi="ar"/>
        </w:rPr>
        <w:t>8.</w:t>
      </w:r>
      <w:r>
        <w:rPr>
          <w:rFonts w:hint="eastAsia" w:ascii="仿宋" w:hAnsi="仿宋" w:eastAsia="仿宋" w:cs="仿宋"/>
          <w:b/>
          <w:bCs/>
          <w:color w:val="000000"/>
          <w:kern w:val="0"/>
          <w:sz w:val="21"/>
          <w:szCs w:val="21"/>
          <w:lang w:val="en-US" w:eastAsia="zh-CN" w:bidi="ar"/>
        </w:rPr>
        <w:t>2</w:t>
      </w:r>
      <w:r>
        <w:rPr>
          <w:rFonts w:ascii="仿宋" w:hAnsi="仿宋" w:eastAsia="仿宋" w:cs="仿宋"/>
          <w:b/>
          <w:bCs/>
          <w:color w:val="000000"/>
          <w:kern w:val="0"/>
          <w:sz w:val="21"/>
          <w:szCs w:val="21"/>
          <w:lang w:val="en-US" w:eastAsia="zh-CN" w:bidi="ar"/>
        </w:rPr>
        <w:t xml:space="preserve"> </w:t>
      </w:r>
      <w:r>
        <w:rPr>
          <w:rFonts w:hint="eastAsia" w:ascii="宋体" w:hAnsi="宋体" w:eastAsia="宋体" w:cs="宋体"/>
          <w:b/>
          <w:bCs/>
          <w:color w:val="000000"/>
          <w:kern w:val="0"/>
          <w:sz w:val="21"/>
          <w:szCs w:val="21"/>
          <w:lang w:val="en-US" w:eastAsia="zh-CN" w:bidi="ar"/>
        </w:rPr>
        <w:t>保证施工质量的几项措施</w:t>
      </w:r>
      <w:r>
        <w:rPr>
          <w:rFonts w:hint="eastAsia" w:ascii="仿宋" w:hAnsi="仿宋" w:eastAsia="仿宋" w:cs="仿宋"/>
          <w:b/>
          <w:bCs/>
          <w:color w:val="000000"/>
          <w:kern w:val="0"/>
          <w:sz w:val="21"/>
          <w:szCs w:val="21"/>
          <w:lang w:val="en-US" w:eastAsia="zh-CN" w:bidi="ar"/>
        </w:rPr>
        <w:t xml:space="preserve"> </w:t>
      </w:r>
    </w:p>
    <w:p w14:paraId="1C2874CF">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 坚决贯彻“谁施工谁负责”的原则，确保现场质量员全面负责工程施工规范 </w:t>
      </w:r>
    </w:p>
    <w:p w14:paraId="67A6B2A3">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和技术标准的执行。组织自检、互检工作，消除质量隐患，并积极协助技术质量监督人员进行工程质量的全面检查和监督。 </w:t>
      </w:r>
    </w:p>
    <w:p w14:paraId="7D243C67">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 点检工作开始前，要确认当前的系统设备状况，并进行拍照留用。特别是大 </w:t>
      </w:r>
    </w:p>
    <w:p w14:paraId="28FC7882">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件外购品（如：主机、显示器等）是否正常。如果发现有大件外购品已经损坏，应向用户做好确认，避免产生纠纷。 </w:t>
      </w:r>
    </w:p>
    <w:p w14:paraId="587BA8A3">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 施工技术人员需对施工班组人员进行详尽的技术规范、技术措施及注意事项 </w:t>
      </w:r>
    </w:p>
    <w:p w14:paraId="5A497A5A">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的交底工作，确保施工班组人员充分了解施工要求和技术细节。 </w:t>
      </w:r>
    </w:p>
    <w:p w14:paraId="6C407AEA">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4. 班组在施工过程中应严格按照图纸施工，严格执行施工规范，并认真记录施 </w:t>
      </w:r>
    </w:p>
    <w:p w14:paraId="5E9AFF84">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工原始数据。质量管理人员需履行检查监督职责，对违规行为及时劝阻，必要时可采取停工措施，以确保施工质量。 </w:t>
      </w:r>
      <w:r>
        <w:rPr>
          <w:rFonts w:hint="default" w:ascii="Times New Roman" w:hAnsi="Times New Roman" w:eastAsia="宋体" w:cs="Times New Roman"/>
          <w:color w:val="000000"/>
          <w:kern w:val="0"/>
          <w:sz w:val="18"/>
          <w:szCs w:val="18"/>
          <w:lang w:val="en-US" w:eastAsia="zh-CN" w:bidi="ar"/>
        </w:rPr>
        <w:t xml:space="preserve"> </w:t>
      </w:r>
    </w:p>
    <w:p w14:paraId="164060AF">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5. 所有施工机具和检测工具在施工前必须进行严格的检查、检测和计量。特别 </w:t>
      </w:r>
    </w:p>
    <w:p w14:paraId="382AF134">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是测量工具和仪器，必须确保在检测有效期内持有合格的检测证明。未经检测的测量工具和测量仪器严禁带入施工现场，以保证施工测量的准确性。 </w:t>
      </w:r>
    </w:p>
    <w:p w14:paraId="7C2241DC">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项目将严格遵守业主单位和我公司的相关规章制度，按照工程质量保证体系的要求进行质量验收工作。严格执行相关质量检查验收规定，确保工程质量达到 </w:t>
      </w:r>
    </w:p>
    <w:p w14:paraId="1A7D0698">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标准要求。</w:t>
      </w:r>
    </w:p>
    <w:p w14:paraId="55B230A0">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240E15A3">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质量控制点：</w:t>
      </w:r>
    </w:p>
    <w:p w14:paraId="7069B37F">
      <w:pPr>
        <w:keepNext w:val="0"/>
        <w:keepLines w:val="0"/>
        <w:widowControl/>
        <w:suppressLineNumbers w:val="0"/>
        <w:jc w:val="left"/>
        <w:rPr>
          <w:rFonts w:hint="eastAsia" w:ascii="宋体" w:hAnsi="宋体" w:eastAsia="宋体" w:cs="宋体"/>
          <w:color w:val="000000"/>
          <w:kern w:val="0"/>
          <w:sz w:val="24"/>
          <w:szCs w:val="24"/>
          <w:lang w:val="en-US" w:eastAsia="zh-CN" w:bidi="ar"/>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454"/>
        <w:gridCol w:w="2065"/>
        <w:gridCol w:w="1420"/>
        <w:gridCol w:w="843"/>
        <w:gridCol w:w="1999"/>
      </w:tblGrid>
      <w:tr w14:paraId="07542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shd w:val="clear" w:color="auto" w:fill="auto"/>
            <w:vAlign w:val="bottom"/>
          </w:tcPr>
          <w:p w14:paraId="15B1D366">
            <w:pPr>
              <w:spacing w:after="0" w:line="274" w:lineRule="exact"/>
              <w:jc w:val="center"/>
              <w:rPr>
                <w:rFonts w:hint="eastAsia" w:asciiTheme="minorHAnsi" w:hAnsiTheme="minorHAnsi" w:eastAsiaTheme="minorEastAsia" w:cstheme="minorBidi"/>
                <w:kern w:val="2"/>
                <w:sz w:val="24"/>
                <w:szCs w:val="24"/>
                <w:lang w:val="en-US" w:eastAsia="zh-CN" w:bidi="ar-SA"/>
              </w:rPr>
            </w:pPr>
            <w:r>
              <w:rPr>
                <w:rFonts w:ascii="宋体" w:hAnsi="宋体" w:eastAsia="宋体" w:cs="宋体"/>
                <w:w w:val="99"/>
                <w:sz w:val="24"/>
                <w:szCs w:val="24"/>
              </w:rPr>
              <w:t>序号</w:t>
            </w:r>
          </w:p>
        </w:tc>
        <w:tc>
          <w:tcPr>
            <w:tcW w:w="1454" w:type="dxa"/>
            <w:shd w:val="clear" w:color="auto" w:fill="auto"/>
            <w:vAlign w:val="bottom"/>
          </w:tcPr>
          <w:p w14:paraId="04BEEC8C">
            <w:pPr>
              <w:spacing w:after="0" w:line="274" w:lineRule="exact"/>
              <w:ind w:left="460" w:leftChars="0"/>
              <w:rPr>
                <w:rFonts w:hint="eastAsia" w:asciiTheme="minorHAnsi" w:hAnsiTheme="minorHAnsi" w:eastAsiaTheme="minorEastAsia" w:cstheme="minorBidi"/>
                <w:kern w:val="2"/>
                <w:sz w:val="24"/>
                <w:szCs w:val="24"/>
                <w:lang w:val="en-US" w:eastAsia="zh-CN" w:bidi="ar-SA"/>
              </w:rPr>
            </w:pPr>
            <w:r>
              <w:rPr>
                <w:rFonts w:ascii="宋体" w:hAnsi="宋体" w:eastAsia="宋体" w:cs="宋体"/>
                <w:sz w:val="24"/>
                <w:szCs w:val="24"/>
              </w:rPr>
              <w:t>控制点</w:t>
            </w:r>
          </w:p>
        </w:tc>
        <w:tc>
          <w:tcPr>
            <w:tcW w:w="2065" w:type="dxa"/>
            <w:shd w:val="clear" w:color="auto" w:fill="auto"/>
            <w:vAlign w:val="bottom"/>
          </w:tcPr>
          <w:p w14:paraId="13D477DC">
            <w:pPr>
              <w:spacing w:after="0" w:line="274" w:lineRule="exact"/>
              <w:ind w:left="180" w:leftChars="0"/>
              <w:rPr>
                <w:rFonts w:hint="eastAsia" w:asciiTheme="minorHAnsi" w:hAnsiTheme="minorHAnsi" w:eastAsiaTheme="minorEastAsia" w:cstheme="minorBidi"/>
                <w:kern w:val="2"/>
                <w:sz w:val="24"/>
                <w:szCs w:val="24"/>
                <w:lang w:val="en-US" w:eastAsia="zh-CN" w:bidi="ar-SA"/>
              </w:rPr>
            </w:pPr>
            <w:r>
              <w:rPr>
                <w:rFonts w:ascii="宋体" w:hAnsi="宋体" w:eastAsia="宋体" w:cs="宋体"/>
                <w:sz w:val="24"/>
                <w:szCs w:val="24"/>
              </w:rPr>
              <w:t>主要控制参数</w:t>
            </w:r>
          </w:p>
        </w:tc>
        <w:tc>
          <w:tcPr>
            <w:tcW w:w="1420" w:type="dxa"/>
            <w:shd w:val="clear" w:color="auto" w:fill="auto"/>
            <w:vAlign w:val="bottom"/>
          </w:tcPr>
          <w:p w14:paraId="5A9E06C3">
            <w:pPr>
              <w:spacing w:after="0" w:line="274" w:lineRule="exact"/>
              <w:ind w:left="100" w:leftChars="0"/>
              <w:rPr>
                <w:rFonts w:hint="eastAsia" w:asciiTheme="minorHAnsi" w:hAnsiTheme="minorHAnsi" w:eastAsiaTheme="minorEastAsia" w:cstheme="minorBidi"/>
                <w:kern w:val="2"/>
                <w:sz w:val="24"/>
                <w:szCs w:val="24"/>
                <w:lang w:val="en-US" w:eastAsia="zh-CN" w:bidi="ar-SA"/>
              </w:rPr>
            </w:pPr>
            <w:r>
              <w:rPr>
                <w:rFonts w:ascii="宋体" w:hAnsi="宋体" w:eastAsia="宋体" w:cs="宋体"/>
                <w:sz w:val="24"/>
                <w:szCs w:val="24"/>
              </w:rPr>
              <w:t>控制方法</w:t>
            </w:r>
          </w:p>
        </w:tc>
        <w:tc>
          <w:tcPr>
            <w:tcW w:w="843" w:type="dxa"/>
            <w:shd w:val="clear" w:color="auto" w:fill="auto"/>
            <w:vAlign w:val="bottom"/>
          </w:tcPr>
          <w:p w14:paraId="3280439A">
            <w:pPr>
              <w:spacing w:after="0" w:line="274" w:lineRule="exact"/>
              <w:jc w:val="center"/>
              <w:rPr>
                <w:rFonts w:hint="eastAsia" w:asciiTheme="minorHAnsi" w:hAnsiTheme="minorHAnsi" w:eastAsiaTheme="minorEastAsia" w:cstheme="minorBidi"/>
                <w:kern w:val="2"/>
                <w:sz w:val="24"/>
                <w:szCs w:val="24"/>
                <w:lang w:val="en-US" w:eastAsia="zh-CN" w:bidi="ar-SA"/>
              </w:rPr>
            </w:pPr>
            <w:r>
              <w:rPr>
                <w:rFonts w:ascii="宋体" w:hAnsi="宋体" w:eastAsia="宋体" w:cs="宋体"/>
                <w:w w:val="99"/>
                <w:sz w:val="24"/>
                <w:szCs w:val="24"/>
              </w:rPr>
              <w:t>等级</w:t>
            </w:r>
          </w:p>
        </w:tc>
        <w:tc>
          <w:tcPr>
            <w:tcW w:w="1999" w:type="dxa"/>
            <w:shd w:val="clear" w:color="auto" w:fill="auto"/>
            <w:vAlign w:val="bottom"/>
          </w:tcPr>
          <w:p w14:paraId="7BE9F568">
            <w:pPr>
              <w:spacing w:after="0" w:line="274" w:lineRule="exact"/>
              <w:ind w:left="100" w:leftChars="0"/>
              <w:rPr>
                <w:rFonts w:hint="eastAsia" w:asciiTheme="minorHAnsi" w:hAnsiTheme="minorHAnsi" w:eastAsiaTheme="minorEastAsia" w:cstheme="minorBidi"/>
                <w:kern w:val="2"/>
                <w:sz w:val="24"/>
                <w:szCs w:val="24"/>
                <w:lang w:val="en-US" w:eastAsia="zh-CN" w:bidi="ar-SA"/>
              </w:rPr>
            </w:pPr>
            <w:r>
              <w:rPr>
                <w:rFonts w:ascii="宋体" w:hAnsi="宋体" w:eastAsia="宋体" w:cs="宋体"/>
                <w:sz w:val="24"/>
                <w:szCs w:val="24"/>
              </w:rPr>
              <w:t>检查人员</w:t>
            </w:r>
          </w:p>
        </w:tc>
      </w:tr>
      <w:tr w14:paraId="59779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tcPr>
          <w:p w14:paraId="1EC9C177">
            <w:pPr>
              <w:keepNext w:val="0"/>
              <w:keepLines w:val="0"/>
              <w:widowControl/>
              <w:suppressLineNumbers w:val="0"/>
              <w:jc w:val="center"/>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1</w:t>
            </w:r>
          </w:p>
        </w:tc>
        <w:tc>
          <w:tcPr>
            <w:tcW w:w="1454" w:type="dxa"/>
          </w:tcPr>
          <w:p w14:paraId="1D445F29">
            <w:pPr>
              <w:keepNext w:val="0"/>
              <w:keepLines w:val="0"/>
              <w:widowControl/>
              <w:suppressLineNumbers w:val="0"/>
              <w:jc w:val="left"/>
              <w:rPr>
                <w:rFonts w:hint="eastAsia" w:ascii="宋体" w:hAnsi="宋体" w:eastAsia="宋体" w:cs="宋体"/>
                <w:color w:val="000000"/>
                <w:kern w:val="0"/>
                <w:sz w:val="24"/>
                <w:szCs w:val="24"/>
                <w:vertAlign w:val="baseline"/>
                <w:lang w:val="en-US" w:eastAsia="zh-CN" w:bidi="ar"/>
              </w:rPr>
            </w:pPr>
            <w:r>
              <w:rPr>
                <w:rFonts w:ascii="宋体" w:hAnsi="宋体" w:eastAsia="宋体" w:cs="宋体"/>
                <w:sz w:val="24"/>
                <w:szCs w:val="24"/>
              </w:rPr>
              <w:t>系统备份</w:t>
            </w:r>
          </w:p>
        </w:tc>
        <w:tc>
          <w:tcPr>
            <w:tcW w:w="2065" w:type="dxa"/>
          </w:tcPr>
          <w:p w14:paraId="6DB6B87F">
            <w:pPr>
              <w:keepNext w:val="0"/>
              <w:keepLines w:val="0"/>
              <w:widowControl/>
              <w:suppressLineNumbers w:val="0"/>
              <w:jc w:val="left"/>
              <w:rPr>
                <w:rFonts w:hint="eastAsia" w:ascii="宋体" w:hAnsi="宋体" w:eastAsia="宋体" w:cs="宋体"/>
                <w:color w:val="000000"/>
                <w:kern w:val="0"/>
                <w:sz w:val="24"/>
                <w:szCs w:val="24"/>
                <w:vertAlign w:val="baseline"/>
                <w:lang w:val="en-US" w:eastAsia="zh-CN" w:bidi="ar"/>
              </w:rPr>
            </w:pPr>
            <w:r>
              <w:rPr>
                <w:rFonts w:ascii="宋体" w:hAnsi="宋体" w:eastAsia="宋体" w:cs="宋体"/>
                <w:sz w:val="24"/>
                <w:szCs w:val="24"/>
              </w:rPr>
              <w:t>数据完整性</w:t>
            </w:r>
          </w:p>
        </w:tc>
        <w:tc>
          <w:tcPr>
            <w:tcW w:w="1420" w:type="dxa"/>
          </w:tcPr>
          <w:p w14:paraId="165C3B5B">
            <w:pPr>
              <w:keepNext w:val="0"/>
              <w:keepLines w:val="0"/>
              <w:widowControl/>
              <w:suppressLineNumbers w:val="0"/>
              <w:jc w:val="left"/>
              <w:rPr>
                <w:rFonts w:hint="eastAsia" w:ascii="宋体" w:hAnsi="宋体" w:eastAsia="宋体" w:cs="宋体"/>
                <w:color w:val="000000"/>
                <w:kern w:val="0"/>
                <w:sz w:val="24"/>
                <w:szCs w:val="24"/>
                <w:vertAlign w:val="baseline"/>
                <w:lang w:val="en-US" w:eastAsia="zh-CN" w:bidi="ar"/>
              </w:rPr>
            </w:pPr>
            <w:r>
              <w:rPr>
                <w:rFonts w:ascii="宋体" w:hAnsi="宋体" w:eastAsia="宋体" w:cs="宋体"/>
                <w:sz w:val="24"/>
                <w:szCs w:val="24"/>
              </w:rPr>
              <w:t>移动存储设备</w:t>
            </w:r>
          </w:p>
        </w:tc>
        <w:tc>
          <w:tcPr>
            <w:tcW w:w="843" w:type="dxa"/>
          </w:tcPr>
          <w:p w14:paraId="018ECB55">
            <w:pPr>
              <w:keepNext w:val="0"/>
              <w:keepLines w:val="0"/>
              <w:widowControl/>
              <w:suppressLineNumbers w:val="0"/>
              <w:jc w:val="left"/>
              <w:rPr>
                <w:rFonts w:hint="eastAsia" w:ascii="宋体" w:hAnsi="宋体" w:eastAsia="宋体" w:cs="宋体"/>
                <w:color w:val="000000"/>
                <w:kern w:val="0"/>
                <w:sz w:val="24"/>
                <w:szCs w:val="24"/>
                <w:vertAlign w:val="baseline"/>
                <w:lang w:val="en-US" w:eastAsia="zh-CN" w:bidi="ar"/>
              </w:rPr>
            </w:pPr>
            <w:r>
              <w:rPr>
                <w:rFonts w:ascii="宋体" w:hAnsi="宋体" w:eastAsia="宋体" w:cs="宋体"/>
                <w:w w:val="99"/>
                <w:sz w:val="24"/>
                <w:szCs w:val="24"/>
              </w:rPr>
              <w:t>A</w:t>
            </w:r>
          </w:p>
        </w:tc>
        <w:tc>
          <w:tcPr>
            <w:tcW w:w="1999" w:type="dxa"/>
          </w:tcPr>
          <w:p w14:paraId="3712BF49">
            <w:pPr>
              <w:keepNext w:val="0"/>
              <w:keepLines w:val="0"/>
              <w:widowControl/>
              <w:suppressLineNumbers w:val="0"/>
              <w:jc w:val="left"/>
              <w:rPr>
                <w:rFonts w:hint="eastAsia" w:ascii="宋体" w:hAnsi="宋体" w:eastAsia="宋体" w:cs="宋体"/>
                <w:color w:val="000000"/>
                <w:kern w:val="0"/>
                <w:sz w:val="24"/>
                <w:szCs w:val="24"/>
                <w:vertAlign w:val="baseline"/>
                <w:lang w:val="en-US" w:eastAsia="zh-CN" w:bidi="ar"/>
              </w:rPr>
            </w:pPr>
            <w:r>
              <w:rPr>
                <w:rFonts w:ascii="宋体" w:hAnsi="宋体" w:eastAsia="宋体" w:cs="宋体"/>
                <w:sz w:val="24"/>
                <w:szCs w:val="24"/>
              </w:rPr>
              <w:t>项目工程师、技术负责</w:t>
            </w:r>
            <w:r>
              <w:rPr>
                <w:rFonts w:hint="eastAsia" w:ascii="宋体" w:hAnsi="宋体" w:eastAsia="宋体" w:cs="宋体"/>
                <w:sz w:val="24"/>
                <w:szCs w:val="24"/>
                <w:lang w:val="en-US" w:eastAsia="zh-CN"/>
              </w:rPr>
              <w:t>人</w:t>
            </w:r>
          </w:p>
        </w:tc>
      </w:tr>
      <w:tr w14:paraId="39142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tcPr>
          <w:p w14:paraId="6D5F0567">
            <w:pPr>
              <w:keepNext w:val="0"/>
              <w:keepLines w:val="0"/>
              <w:widowControl/>
              <w:suppressLineNumbers w:val="0"/>
              <w:jc w:val="center"/>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2</w:t>
            </w:r>
          </w:p>
        </w:tc>
        <w:tc>
          <w:tcPr>
            <w:tcW w:w="1454" w:type="dxa"/>
          </w:tcPr>
          <w:p w14:paraId="13810017">
            <w:pPr>
              <w:keepNext w:val="0"/>
              <w:keepLines w:val="0"/>
              <w:widowControl/>
              <w:suppressLineNumbers w:val="0"/>
              <w:jc w:val="left"/>
              <w:rPr>
                <w:rFonts w:hint="eastAsia" w:ascii="宋体" w:hAnsi="宋体" w:eastAsia="宋体" w:cs="宋体"/>
                <w:color w:val="000000"/>
                <w:kern w:val="0"/>
                <w:sz w:val="24"/>
                <w:szCs w:val="24"/>
                <w:vertAlign w:val="baseline"/>
                <w:lang w:val="en-US" w:eastAsia="zh-CN" w:bidi="ar"/>
              </w:rPr>
            </w:pPr>
            <w:r>
              <w:rPr>
                <w:rFonts w:ascii="宋体" w:hAnsi="宋体" w:eastAsia="宋体" w:cs="宋体"/>
                <w:sz w:val="24"/>
                <w:szCs w:val="24"/>
              </w:rPr>
              <w:t>硬件检查</w:t>
            </w:r>
          </w:p>
        </w:tc>
        <w:tc>
          <w:tcPr>
            <w:tcW w:w="2065" w:type="dxa"/>
          </w:tcPr>
          <w:p w14:paraId="4D156585">
            <w:pPr>
              <w:keepNext w:val="0"/>
              <w:keepLines w:val="0"/>
              <w:widowControl/>
              <w:suppressLineNumbers w:val="0"/>
              <w:jc w:val="left"/>
              <w:rPr>
                <w:rFonts w:hint="eastAsia" w:ascii="宋体" w:hAnsi="宋体" w:eastAsia="宋体" w:cs="宋体"/>
                <w:color w:val="000000"/>
                <w:kern w:val="0"/>
                <w:sz w:val="24"/>
                <w:szCs w:val="24"/>
                <w:vertAlign w:val="baseline"/>
                <w:lang w:val="en-US" w:eastAsia="zh-CN" w:bidi="ar"/>
              </w:rPr>
            </w:pPr>
            <w:r>
              <w:rPr>
                <w:rFonts w:ascii="宋体" w:hAnsi="宋体" w:eastAsia="宋体" w:cs="宋体"/>
                <w:sz w:val="24"/>
                <w:szCs w:val="24"/>
              </w:rPr>
              <w:t>检查设备运行状况</w:t>
            </w:r>
          </w:p>
        </w:tc>
        <w:tc>
          <w:tcPr>
            <w:tcW w:w="1420" w:type="dxa"/>
          </w:tcPr>
          <w:p w14:paraId="6CBBB18C">
            <w:pPr>
              <w:keepNext w:val="0"/>
              <w:keepLines w:val="0"/>
              <w:widowControl/>
              <w:suppressLineNumbers w:val="0"/>
              <w:jc w:val="left"/>
              <w:rPr>
                <w:rFonts w:hint="eastAsia" w:ascii="宋体" w:hAnsi="宋体" w:eastAsia="宋体" w:cs="宋体"/>
                <w:color w:val="000000"/>
                <w:kern w:val="0"/>
                <w:sz w:val="24"/>
                <w:szCs w:val="24"/>
                <w:vertAlign w:val="baseline"/>
                <w:lang w:val="en-US" w:eastAsia="zh-CN" w:bidi="ar"/>
              </w:rPr>
            </w:pPr>
            <w:r>
              <w:rPr>
                <w:rFonts w:ascii="宋体" w:hAnsi="宋体" w:eastAsia="宋体" w:cs="宋体"/>
                <w:sz w:val="24"/>
                <w:szCs w:val="24"/>
              </w:rPr>
              <w:t>状态记录</w:t>
            </w:r>
          </w:p>
        </w:tc>
        <w:tc>
          <w:tcPr>
            <w:tcW w:w="843" w:type="dxa"/>
          </w:tcPr>
          <w:p w14:paraId="1B534E2E">
            <w:pPr>
              <w:keepNext w:val="0"/>
              <w:keepLines w:val="0"/>
              <w:widowControl/>
              <w:suppressLineNumbers w:val="0"/>
              <w:jc w:val="left"/>
              <w:rPr>
                <w:rFonts w:hint="eastAsia" w:ascii="宋体" w:hAnsi="宋体" w:eastAsia="宋体" w:cs="宋体"/>
                <w:color w:val="000000"/>
                <w:kern w:val="0"/>
                <w:sz w:val="24"/>
                <w:szCs w:val="24"/>
                <w:vertAlign w:val="baseline"/>
                <w:lang w:val="en-US" w:eastAsia="zh-CN" w:bidi="ar"/>
              </w:rPr>
            </w:pPr>
            <w:r>
              <w:rPr>
                <w:rFonts w:ascii="宋体" w:hAnsi="宋体" w:eastAsia="宋体" w:cs="宋体"/>
                <w:w w:val="99"/>
                <w:sz w:val="24"/>
                <w:szCs w:val="24"/>
              </w:rPr>
              <w:t>A</w:t>
            </w:r>
          </w:p>
        </w:tc>
        <w:tc>
          <w:tcPr>
            <w:tcW w:w="1999" w:type="dxa"/>
          </w:tcPr>
          <w:p w14:paraId="396F7EB1">
            <w:pPr>
              <w:keepNext w:val="0"/>
              <w:keepLines w:val="0"/>
              <w:widowControl/>
              <w:suppressLineNumbers w:val="0"/>
              <w:jc w:val="left"/>
              <w:rPr>
                <w:rFonts w:hint="eastAsia" w:ascii="宋体" w:hAnsi="宋体" w:eastAsia="宋体" w:cs="宋体"/>
                <w:color w:val="000000"/>
                <w:kern w:val="0"/>
                <w:sz w:val="24"/>
                <w:szCs w:val="24"/>
                <w:vertAlign w:val="baseline"/>
                <w:lang w:val="en-US" w:eastAsia="zh-CN" w:bidi="ar"/>
              </w:rPr>
            </w:pPr>
            <w:r>
              <w:rPr>
                <w:rFonts w:ascii="宋体" w:hAnsi="宋体" w:eastAsia="宋体" w:cs="宋体"/>
                <w:sz w:val="24"/>
                <w:szCs w:val="24"/>
              </w:rPr>
              <w:t>项目工程师、技术负责</w:t>
            </w:r>
            <w:r>
              <w:rPr>
                <w:rFonts w:hint="eastAsia" w:ascii="宋体" w:hAnsi="宋体" w:eastAsia="宋体" w:cs="宋体"/>
                <w:sz w:val="24"/>
                <w:szCs w:val="24"/>
                <w:lang w:val="en-US" w:eastAsia="zh-CN"/>
              </w:rPr>
              <w:t>人</w:t>
            </w:r>
          </w:p>
        </w:tc>
      </w:tr>
      <w:tr w14:paraId="2EF0A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tcPr>
          <w:p w14:paraId="79EFBF34">
            <w:pPr>
              <w:keepNext w:val="0"/>
              <w:keepLines w:val="0"/>
              <w:widowControl/>
              <w:suppressLineNumbers w:val="0"/>
              <w:jc w:val="center"/>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3</w:t>
            </w:r>
          </w:p>
        </w:tc>
        <w:tc>
          <w:tcPr>
            <w:tcW w:w="1454" w:type="dxa"/>
          </w:tcPr>
          <w:p w14:paraId="4432376B">
            <w:pPr>
              <w:keepNext w:val="0"/>
              <w:keepLines w:val="0"/>
              <w:widowControl/>
              <w:suppressLineNumbers w:val="0"/>
              <w:jc w:val="left"/>
              <w:rPr>
                <w:rFonts w:hint="eastAsia" w:ascii="宋体" w:hAnsi="宋体" w:eastAsia="宋体" w:cs="宋体"/>
                <w:color w:val="000000"/>
                <w:kern w:val="0"/>
                <w:sz w:val="24"/>
                <w:szCs w:val="24"/>
                <w:vertAlign w:val="baseline"/>
                <w:lang w:val="en-US" w:eastAsia="zh-CN" w:bidi="ar"/>
              </w:rPr>
            </w:pPr>
            <w:r>
              <w:rPr>
                <w:rFonts w:ascii="宋体" w:hAnsi="宋体" w:eastAsia="宋体" w:cs="宋体"/>
                <w:sz w:val="24"/>
                <w:szCs w:val="24"/>
              </w:rPr>
              <w:t>系统下电</w:t>
            </w:r>
          </w:p>
        </w:tc>
        <w:tc>
          <w:tcPr>
            <w:tcW w:w="2065" w:type="dxa"/>
          </w:tcPr>
          <w:p w14:paraId="651E78E9">
            <w:pPr>
              <w:keepNext w:val="0"/>
              <w:keepLines w:val="0"/>
              <w:widowControl/>
              <w:suppressLineNumbers w:val="0"/>
              <w:jc w:val="left"/>
              <w:rPr>
                <w:rFonts w:hint="eastAsia" w:ascii="宋体" w:hAnsi="宋体" w:eastAsia="宋体" w:cs="宋体"/>
                <w:color w:val="000000"/>
                <w:kern w:val="0"/>
                <w:sz w:val="24"/>
                <w:szCs w:val="24"/>
                <w:vertAlign w:val="baseline"/>
                <w:lang w:val="en-US" w:eastAsia="zh-CN" w:bidi="ar"/>
              </w:rPr>
            </w:pPr>
            <w:r>
              <w:rPr>
                <w:rFonts w:ascii="宋体" w:hAnsi="宋体" w:eastAsia="宋体" w:cs="宋体"/>
                <w:sz w:val="24"/>
                <w:szCs w:val="24"/>
              </w:rPr>
              <w:t>检查设备运行状况</w:t>
            </w:r>
          </w:p>
        </w:tc>
        <w:tc>
          <w:tcPr>
            <w:tcW w:w="1420" w:type="dxa"/>
          </w:tcPr>
          <w:p w14:paraId="3BFA9AE8">
            <w:pPr>
              <w:keepNext w:val="0"/>
              <w:keepLines w:val="0"/>
              <w:widowControl/>
              <w:suppressLineNumbers w:val="0"/>
              <w:jc w:val="left"/>
              <w:rPr>
                <w:rFonts w:hint="eastAsia" w:ascii="宋体" w:hAnsi="宋体" w:eastAsia="宋体" w:cs="宋体"/>
                <w:color w:val="000000"/>
                <w:kern w:val="0"/>
                <w:sz w:val="24"/>
                <w:szCs w:val="24"/>
                <w:vertAlign w:val="baseline"/>
                <w:lang w:val="en-US" w:eastAsia="zh-CN" w:bidi="ar"/>
              </w:rPr>
            </w:pPr>
            <w:r>
              <w:rPr>
                <w:rFonts w:ascii="宋体" w:hAnsi="宋体" w:eastAsia="宋体" w:cs="宋体"/>
                <w:sz w:val="24"/>
                <w:szCs w:val="24"/>
              </w:rPr>
              <w:t>状态记录</w:t>
            </w:r>
          </w:p>
        </w:tc>
        <w:tc>
          <w:tcPr>
            <w:tcW w:w="843" w:type="dxa"/>
          </w:tcPr>
          <w:p w14:paraId="07A09DA3">
            <w:pPr>
              <w:keepNext w:val="0"/>
              <w:keepLines w:val="0"/>
              <w:widowControl/>
              <w:suppressLineNumbers w:val="0"/>
              <w:jc w:val="left"/>
              <w:rPr>
                <w:rFonts w:hint="eastAsia" w:ascii="宋体" w:hAnsi="宋体" w:eastAsia="宋体" w:cs="宋体"/>
                <w:color w:val="000000"/>
                <w:kern w:val="0"/>
                <w:sz w:val="24"/>
                <w:szCs w:val="24"/>
                <w:vertAlign w:val="baseline"/>
                <w:lang w:val="en-US" w:eastAsia="zh-CN" w:bidi="ar"/>
              </w:rPr>
            </w:pPr>
            <w:r>
              <w:rPr>
                <w:rFonts w:ascii="宋体" w:hAnsi="宋体" w:eastAsia="宋体" w:cs="宋体"/>
                <w:w w:val="99"/>
                <w:sz w:val="24"/>
                <w:szCs w:val="24"/>
              </w:rPr>
              <w:t>A</w:t>
            </w:r>
          </w:p>
        </w:tc>
        <w:tc>
          <w:tcPr>
            <w:tcW w:w="1999" w:type="dxa"/>
          </w:tcPr>
          <w:p w14:paraId="6F782926">
            <w:pPr>
              <w:keepNext w:val="0"/>
              <w:keepLines w:val="0"/>
              <w:widowControl/>
              <w:suppressLineNumbers w:val="0"/>
              <w:jc w:val="left"/>
              <w:rPr>
                <w:rFonts w:hint="eastAsia" w:ascii="宋体" w:hAnsi="宋体" w:eastAsia="宋体" w:cs="宋体"/>
                <w:color w:val="000000"/>
                <w:kern w:val="0"/>
                <w:sz w:val="24"/>
                <w:szCs w:val="24"/>
                <w:vertAlign w:val="baseline"/>
                <w:lang w:val="en-US" w:eastAsia="zh-CN" w:bidi="ar"/>
              </w:rPr>
            </w:pPr>
            <w:r>
              <w:rPr>
                <w:rFonts w:ascii="宋体" w:hAnsi="宋体" w:eastAsia="宋体" w:cs="宋体"/>
                <w:sz w:val="24"/>
                <w:szCs w:val="24"/>
              </w:rPr>
              <w:t>项目工程师、技术负责</w:t>
            </w:r>
            <w:r>
              <w:rPr>
                <w:rFonts w:hint="eastAsia" w:ascii="宋体" w:hAnsi="宋体" w:eastAsia="宋体" w:cs="宋体"/>
                <w:sz w:val="24"/>
                <w:szCs w:val="24"/>
                <w:lang w:val="en-US" w:eastAsia="zh-CN"/>
              </w:rPr>
              <w:t>人</w:t>
            </w:r>
          </w:p>
        </w:tc>
      </w:tr>
      <w:tr w14:paraId="564F4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tcPr>
          <w:p w14:paraId="20E9CAD4">
            <w:pPr>
              <w:keepNext w:val="0"/>
              <w:keepLines w:val="0"/>
              <w:widowControl/>
              <w:suppressLineNumbers w:val="0"/>
              <w:jc w:val="center"/>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4</w:t>
            </w:r>
          </w:p>
        </w:tc>
        <w:tc>
          <w:tcPr>
            <w:tcW w:w="1454" w:type="dxa"/>
          </w:tcPr>
          <w:p w14:paraId="061BCCED">
            <w:pPr>
              <w:keepNext w:val="0"/>
              <w:keepLines w:val="0"/>
              <w:widowControl/>
              <w:suppressLineNumbers w:val="0"/>
              <w:jc w:val="left"/>
              <w:rPr>
                <w:rFonts w:hint="eastAsia" w:ascii="宋体" w:hAnsi="宋体" w:eastAsia="宋体" w:cs="宋体"/>
                <w:color w:val="000000"/>
                <w:kern w:val="0"/>
                <w:sz w:val="24"/>
                <w:szCs w:val="24"/>
                <w:vertAlign w:val="baseline"/>
                <w:lang w:val="en-US" w:eastAsia="zh-CN" w:bidi="ar"/>
              </w:rPr>
            </w:pPr>
            <w:r>
              <w:rPr>
                <w:rFonts w:ascii="宋体" w:hAnsi="宋体" w:eastAsia="宋体" w:cs="宋体"/>
                <w:sz w:val="24"/>
                <w:szCs w:val="24"/>
              </w:rPr>
              <w:t>紧固，保险检</w:t>
            </w:r>
            <w:r>
              <w:rPr>
                <w:rFonts w:hint="eastAsia" w:ascii="宋体" w:hAnsi="宋体" w:eastAsia="宋体" w:cs="宋体"/>
                <w:sz w:val="24"/>
                <w:szCs w:val="24"/>
                <w:lang w:val="en-US" w:eastAsia="zh-CN"/>
              </w:rPr>
              <w:t>查</w:t>
            </w:r>
          </w:p>
        </w:tc>
        <w:tc>
          <w:tcPr>
            <w:tcW w:w="2065" w:type="dxa"/>
          </w:tcPr>
          <w:p w14:paraId="4ED31597">
            <w:pPr>
              <w:keepNext w:val="0"/>
              <w:keepLines w:val="0"/>
              <w:widowControl/>
              <w:suppressLineNumbers w:val="0"/>
              <w:jc w:val="left"/>
              <w:rPr>
                <w:rFonts w:hint="eastAsia" w:ascii="宋体" w:hAnsi="宋体" w:eastAsia="宋体" w:cs="宋体"/>
                <w:color w:val="000000"/>
                <w:kern w:val="0"/>
                <w:sz w:val="24"/>
                <w:szCs w:val="24"/>
                <w:vertAlign w:val="baseline"/>
                <w:lang w:val="en-US" w:eastAsia="zh-CN" w:bidi="ar"/>
              </w:rPr>
            </w:pPr>
            <w:r>
              <w:rPr>
                <w:rFonts w:ascii="宋体" w:hAnsi="宋体" w:eastAsia="宋体" w:cs="宋体"/>
                <w:sz w:val="24"/>
                <w:szCs w:val="24"/>
              </w:rPr>
              <w:t>卡件端子的紧固及保险的完好</w:t>
            </w:r>
          </w:p>
        </w:tc>
        <w:tc>
          <w:tcPr>
            <w:tcW w:w="1420" w:type="dxa"/>
          </w:tcPr>
          <w:p w14:paraId="1A034399">
            <w:pPr>
              <w:keepNext w:val="0"/>
              <w:keepLines w:val="0"/>
              <w:widowControl/>
              <w:suppressLineNumbers w:val="0"/>
              <w:jc w:val="left"/>
              <w:rPr>
                <w:rFonts w:hint="eastAsia" w:ascii="宋体" w:hAnsi="宋体" w:eastAsia="宋体" w:cs="宋体"/>
                <w:color w:val="000000"/>
                <w:kern w:val="0"/>
                <w:sz w:val="24"/>
                <w:szCs w:val="24"/>
                <w:vertAlign w:val="baseline"/>
                <w:lang w:val="en-US" w:eastAsia="zh-CN" w:bidi="ar"/>
              </w:rPr>
            </w:pPr>
            <w:r>
              <w:rPr>
                <w:rFonts w:ascii="宋体" w:hAnsi="宋体" w:eastAsia="宋体" w:cs="宋体"/>
                <w:sz w:val="24"/>
                <w:szCs w:val="24"/>
              </w:rPr>
              <w:t>100%检查</w:t>
            </w:r>
          </w:p>
        </w:tc>
        <w:tc>
          <w:tcPr>
            <w:tcW w:w="843" w:type="dxa"/>
          </w:tcPr>
          <w:p w14:paraId="487A2F41">
            <w:pPr>
              <w:keepNext w:val="0"/>
              <w:keepLines w:val="0"/>
              <w:widowControl/>
              <w:suppressLineNumbers w:val="0"/>
              <w:jc w:val="left"/>
              <w:rPr>
                <w:rFonts w:hint="eastAsia" w:ascii="宋体" w:hAnsi="宋体" w:eastAsia="宋体" w:cs="宋体"/>
                <w:color w:val="000000"/>
                <w:kern w:val="0"/>
                <w:sz w:val="24"/>
                <w:szCs w:val="24"/>
                <w:vertAlign w:val="baseline"/>
                <w:lang w:val="en-US" w:eastAsia="zh-CN" w:bidi="ar"/>
              </w:rPr>
            </w:pPr>
            <w:r>
              <w:rPr>
                <w:rFonts w:ascii="宋体" w:hAnsi="宋体" w:eastAsia="宋体" w:cs="宋体"/>
                <w:w w:val="99"/>
                <w:sz w:val="24"/>
                <w:szCs w:val="24"/>
              </w:rPr>
              <w:t>C</w:t>
            </w:r>
          </w:p>
        </w:tc>
        <w:tc>
          <w:tcPr>
            <w:tcW w:w="1999" w:type="dxa"/>
          </w:tcPr>
          <w:p w14:paraId="559E8BCE">
            <w:pPr>
              <w:keepNext w:val="0"/>
              <w:keepLines w:val="0"/>
              <w:widowControl/>
              <w:suppressLineNumbers w:val="0"/>
              <w:jc w:val="left"/>
              <w:rPr>
                <w:rFonts w:hint="eastAsia" w:ascii="宋体" w:hAnsi="宋体" w:eastAsia="宋体" w:cs="宋体"/>
                <w:color w:val="000000"/>
                <w:kern w:val="0"/>
                <w:sz w:val="24"/>
                <w:szCs w:val="24"/>
                <w:vertAlign w:val="baseline"/>
                <w:lang w:val="en-US" w:eastAsia="zh-CN" w:bidi="ar"/>
              </w:rPr>
            </w:pPr>
            <w:r>
              <w:rPr>
                <w:rFonts w:ascii="宋体" w:hAnsi="宋体" w:eastAsia="宋体" w:cs="宋体"/>
                <w:sz w:val="24"/>
                <w:szCs w:val="24"/>
              </w:rPr>
              <w:t>项目工程师、技术负责</w:t>
            </w:r>
            <w:r>
              <w:rPr>
                <w:rFonts w:hint="eastAsia" w:ascii="宋体" w:hAnsi="宋体" w:eastAsia="宋体" w:cs="宋体"/>
                <w:sz w:val="24"/>
                <w:szCs w:val="24"/>
                <w:lang w:val="en-US" w:eastAsia="zh-CN"/>
              </w:rPr>
              <w:t>人</w:t>
            </w:r>
          </w:p>
        </w:tc>
      </w:tr>
      <w:tr w14:paraId="7DC10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tcPr>
          <w:p w14:paraId="125B354E">
            <w:pPr>
              <w:keepNext w:val="0"/>
              <w:keepLines w:val="0"/>
              <w:widowControl/>
              <w:suppressLineNumbers w:val="0"/>
              <w:jc w:val="center"/>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5</w:t>
            </w:r>
          </w:p>
        </w:tc>
        <w:tc>
          <w:tcPr>
            <w:tcW w:w="1454" w:type="dxa"/>
          </w:tcPr>
          <w:p w14:paraId="3B96E8F6">
            <w:pPr>
              <w:keepNext w:val="0"/>
              <w:keepLines w:val="0"/>
              <w:widowControl/>
              <w:suppressLineNumbers w:val="0"/>
              <w:jc w:val="left"/>
              <w:rPr>
                <w:rFonts w:hint="eastAsia" w:ascii="宋体" w:hAnsi="宋体" w:eastAsia="宋体" w:cs="宋体"/>
                <w:color w:val="000000"/>
                <w:kern w:val="0"/>
                <w:sz w:val="24"/>
                <w:szCs w:val="24"/>
                <w:vertAlign w:val="baseline"/>
                <w:lang w:val="en-US" w:eastAsia="zh-CN" w:bidi="ar"/>
              </w:rPr>
            </w:pPr>
            <w:r>
              <w:rPr>
                <w:rFonts w:ascii="宋体" w:hAnsi="宋体" w:eastAsia="宋体" w:cs="宋体"/>
                <w:sz w:val="24"/>
                <w:szCs w:val="24"/>
              </w:rPr>
              <w:t>供电系统检测</w:t>
            </w:r>
          </w:p>
        </w:tc>
        <w:tc>
          <w:tcPr>
            <w:tcW w:w="2065" w:type="dxa"/>
          </w:tcPr>
          <w:p w14:paraId="1A7BB355">
            <w:pPr>
              <w:keepNext w:val="0"/>
              <w:keepLines w:val="0"/>
              <w:widowControl/>
              <w:suppressLineNumbers w:val="0"/>
              <w:jc w:val="left"/>
              <w:rPr>
                <w:rFonts w:hint="eastAsia" w:ascii="宋体" w:hAnsi="宋体" w:eastAsia="宋体" w:cs="宋体"/>
                <w:color w:val="000000"/>
                <w:kern w:val="0"/>
                <w:sz w:val="24"/>
                <w:szCs w:val="24"/>
                <w:vertAlign w:val="baseline"/>
                <w:lang w:val="en-US" w:eastAsia="zh-CN" w:bidi="ar"/>
              </w:rPr>
            </w:pPr>
            <w:r>
              <w:rPr>
                <w:rFonts w:ascii="宋体" w:hAnsi="宋体" w:eastAsia="宋体" w:cs="宋体"/>
                <w:sz w:val="24"/>
                <w:szCs w:val="24"/>
              </w:rPr>
              <w:t>供电电压</w:t>
            </w:r>
          </w:p>
        </w:tc>
        <w:tc>
          <w:tcPr>
            <w:tcW w:w="1420" w:type="dxa"/>
          </w:tcPr>
          <w:p w14:paraId="23F3A537">
            <w:pPr>
              <w:keepNext w:val="0"/>
              <w:keepLines w:val="0"/>
              <w:widowControl/>
              <w:suppressLineNumbers w:val="0"/>
              <w:jc w:val="left"/>
              <w:rPr>
                <w:rFonts w:hint="eastAsia" w:ascii="宋体" w:hAnsi="宋体" w:eastAsia="宋体" w:cs="宋体"/>
                <w:color w:val="000000"/>
                <w:kern w:val="0"/>
                <w:sz w:val="24"/>
                <w:szCs w:val="24"/>
                <w:vertAlign w:val="baseline"/>
                <w:lang w:val="en-US" w:eastAsia="zh-CN" w:bidi="ar"/>
              </w:rPr>
            </w:pPr>
            <w:r>
              <w:rPr>
                <w:rFonts w:ascii="宋体" w:hAnsi="宋体" w:eastAsia="宋体" w:cs="宋体"/>
                <w:sz w:val="24"/>
                <w:szCs w:val="24"/>
              </w:rPr>
              <w:t>测试供电电</w:t>
            </w:r>
            <w:r>
              <w:rPr>
                <w:rFonts w:hint="eastAsia" w:ascii="宋体" w:hAnsi="宋体" w:eastAsia="宋体" w:cs="宋体"/>
                <w:sz w:val="24"/>
                <w:szCs w:val="24"/>
                <w:lang w:val="en-US" w:eastAsia="zh-CN"/>
              </w:rPr>
              <w:t>压</w:t>
            </w:r>
          </w:p>
        </w:tc>
        <w:tc>
          <w:tcPr>
            <w:tcW w:w="843" w:type="dxa"/>
          </w:tcPr>
          <w:p w14:paraId="1AF0E3E5">
            <w:pPr>
              <w:keepNext w:val="0"/>
              <w:keepLines w:val="0"/>
              <w:widowControl/>
              <w:suppressLineNumbers w:val="0"/>
              <w:jc w:val="left"/>
              <w:rPr>
                <w:rFonts w:hint="eastAsia" w:ascii="宋体" w:hAnsi="宋体" w:eastAsia="宋体" w:cs="宋体"/>
                <w:color w:val="000000"/>
                <w:kern w:val="0"/>
                <w:sz w:val="24"/>
                <w:szCs w:val="24"/>
                <w:vertAlign w:val="baseline"/>
                <w:lang w:val="en-US" w:eastAsia="zh-CN" w:bidi="ar"/>
              </w:rPr>
            </w:pPr>
            <w:r>
              <w:rPr>
                <w:rFonts w:ascii="宋体" w:hAnsi="宋体" w:eastAsia="宋体" w:cs="宋体"/>
                <w:w w:val="99"/>
                <w:sz w:val="24"/>
                <w:szCs w:val="24"/>
              </w:rPr>
              <w:t>B</w:t>
            </w:r>
          </w:p>
        </w:tc>
        <w:tc>
          <w:tcPr>
            <w:tcW w:w="1999" w:type="dxa"/>
          </w:tcPr>
          <w:p w14:paraId="53316296">
            <w:pPr>
              <w:keepNext w:val="0"/>
              <w:keepLines w:val="0"/>
              <w:widowControl/>
              <w:suppressLineNumbers w:val="0"/>
              <w:jc w:val="left"/>
              <w:rPr>
                <w:rFonts w:hint="eastAsia" w:ascii="宋体" w:hAnsi="宋体" w:eastAsia="宋体" w:cs="宋体"/>
                <w:color w:val="000000"/>
                <w:kern w:val="0"/>
                <w:sz w:val="24"/>
                <w:szCs w:val="24"/>
                <w:vertAlign w:val="baseline"/>
                <w:lang w:val="en-US" w:eastAsia="zh-CN" w:bidi="ar"/>
              </w:rPr>
            </w:pPr>
            <w:r>
              <w:rPr>
                <w:rFonts w:ascii="宋体" w:hAnsi="宋体" w:eastAsia="宋体" w:cs="宋体"/>
                <w:sz w:val="24"/>
                <w:szCs w:val="24"/>
              </w:rPr>
              <w:t>项目工程师、技术负责</w:t>
            </w:r>
            <w:r>
              <w:rPr>
                <w:rFonts w:hint="eastAsia" w:ascii="宋体" w:hAnsi="宋体" w:eastAsia="宋体" w:cs="宋体"/>
                <w:sz w:val="24"/>
                <w:szCs w:val="24"/>
                <w:lang w:val="en-US" w:eastAsia="zh-CN"/>
              </w:rPr>
              <w:t>人</w:t>
            </w:r>
          </w:p>
        </w:tc>
      </w:tr>
      <w:tr w14:paraId="20353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tcPr>
          <w:p w14:paraId="3FC92E25">
            <w:pPr>
              <w:keepNext w:val="0"/>
              <w:keepLines w:val="0"/>
              <w:widowControl/>
              <w:suppressLineNumbers w:val="0"/>
              <w:jc w:val="center"/>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6</w:t>
            </w:r>
          </w:p>
        </w:tc>
        <w:tc>
          <w:tcPr>
            <w:tcW w:w="1454" w:type="dxa"/>
          </w:tcPr>
          <w:p w14:paraId="3D61BEC3">
            <w:pPr>
              <w:keepNext w:val="0"/>
              <w:keepLines w:val="0"/>
              <w:widowControl/>
              <w:suppressLineNumbers w:val="0"/>
              <w:jc w:val="left"/>
              <w:rPr>
                <w:rFonts w:hint="eastAsia" w:ascii="宋体" w:hAnsi="宋体" w:eastAsia="宋体" w:cs="宋体"/>
                <w:color w:val="000000"/>
                <w:kern w:val="0"/>
                <w:sz w:val="24"/>
                <w:szCs w:val="24"/>
                <w:vertAlign w:val="baseline"/>
                <w:lang w:val="en-US" w:eastAsia="zh-CN" w:bidi="ar"/>
              </w:rPr>
            </w:pPr>
            <w:r>
              <w:rPr>
                <w:rFonts w:ascii="宋体" w:hAnsi="宋体" w:eastAsia="宋体" w:cs="宋体"/>
                <w:sz w:val="24"/>
                <w:szCs w:val="24"/>
              </w:rPr>
              <w:t>接地检查</w:t>
            </w:r>
          </w:p>
        </w:tc>
        <w:tc>
          <w:tcPr>
            <w:tcW w:w="2065" w:type="dxa"/>
          </w:tcPr>
          <w:p w14:paraId="6F76824B">
            <w:pPr>
              <w:keepNext w:val="0"/>
              <w:keepLines w:val="0"/>
              <w:widowControl/>
              <w:suppressLineNumbers w:val="0"/>
              <w:jc w:val="left"/>
              <w:rPr>
                <w:rFonts w:hint="eastAsia" w:ascii="宋体" w:hAnsi="宋体" w:eastAsia="宋体" w:cs="宋体"/>
                <w:color w:val="000000"/>
                <w:kern w:val="0"/>
                <w:sz w:val="24"/>
                <w:szCs w:val="24"/>
                <w:vertAlign w:val="baseline"/>
                <w:lang w:val="en-US" w:eastAsia="zh-CN" w:bidi="ar"/>
              </w:rPr>
            </w:pPr>
            <w:r>
              <w:rPr>
                <w:rFonts w:ascii="宋体" w:hAnsi="宋体" w:eastAsia="宋体" w:cs="宋体"/>
                <w:sz w:val="24"/>
                <w:szCs w:val="24"/>
              </w:rPr>
              <w:t>系统地与安全地同地排之间阻值</w:t>
            </w:r>
          </w:p>
        </w:tc>
        <w:tc>
          <w:tcPr>
            <w:tcW w:w="1420" w:type="dxa"/>
          </w:tcPr>
          <w:p w14:paraId="53A89004">
            <w:pPr>
              <w:keepNext w:val="0"/>
              <w:keepLines w:val="0"/>
              <w:widowControl/>
              <w:suppressLineNumbers w:val="0"/>
              <w:jc w:val="left"/>
              <w:rPr>
                <w:rFonts w:hint="eastAsia" w:ascii="宋体" w:hAnsi="宋体" w:eastAsia="宋体" w:cs="宋体"/>
                <w:color w:val="000000"/>
                <w:kern w:val="0"/>
                <w:sz w:val="24"/>
                <w:szCs w:val="24"/>
                <w:vertAlign w:val="baseline"/>
                <w:lang w:val="en-US" w:eastAsia="zh-CN" w:bidi="ar"/>
              </w:rPr>
            </w:pPr>
            <w:r>
              <w:rPr>
                <w:rFonts w:ascii="宋体" w:hAnsi="宋体" w:eastAsia="宋体" w:cs="宋体"/>
                <w:sz w:val="24"/>
                <w:szCs w:val="24"/>
              </w:rPr>
              <w:t>接地电阻</w:t>
            </w:r>
          </w:p>
        </w:tc>
        <w:tc>
          <w:tcPr>
            <w:tcW w:w="843" w:type="dxa"/>
          </w:tcPr>
          <w:p w14:paraId="67AC6A87">
            <w:pPr>
              <w:keepNext w:val="0"/>
              <w:keepLines w:val="0"/>
              <w:widowControl/>
              <w:suppressLineNumbers w:val="0"/>
              <w:jc w:val="left"/>
              <w:rPr>
                <w:rFonts w:hint="eastAsia" w:ascii="宋体" w:hAnsi="宋体" w:eastAsia="宋体" w:cs="宋体"/>
                <w:color w:val="000000"/>
                <w:kern w:val="0"/>
                <w:sz w:val="24"/>
                <w:szCs w:val="24"/>
                <w:vertAlign w:val="baseline"/>
                <w:lang w:val="en-US" w:eastAsia="zh-CN" w:bidi="ar"/>
              </w:rPr>
            </w:pPr>
            <w:r>
              <w:rPr>
                <w:rFonts w:ascii="宋体" w:hAnsi="宋体" w:eastAsia="宋体" w:cs="宋体"/>
                <w:w w:val="99"/>
                <w:sz w:val="24"/>
                <w:szCs w:val="24"/>
              </w:rPr>
              <w:t>C</w:t>
            </w:r>
          </w:p>
        </w:tc>
        <w:tc>
          <w:tcPr>
            <w:tcW w:w="1999" w:type="dxa"/>
          </w:tcPr>
          <w:p w14:paraId="4DC819C2">
            <w:pPr>
              <w:keepNext w:val="0"/>
              <w:keepLines w:val="0"/>
              <w:widowControl/>
              <w:suppressLineNumbers w:val="0"/>
              <w:jc w:val="left"/>
              <w:rPr>
                <w:rFonts w:hint="eastAsia" w:ascii="宋体" w:hAnsi="宋体" w:eastAsia="宋体" w:cs="宋体"/>
                <w:color w:val="000000"/>
                <w:kern w:val="0"/>
                <w:sz w:val="24"/>
                <w:szCs w:val="24"/>
                <w:vertAlign w:val="baseline"/>
                <w:lang w:val="en-US" w:eastAsia="zh-CN" w:bidi="ar"/>
              </w:rPr>
            </w:pPr>
            <w:r>
              <w:rPr>
                <w:rFonts w:ascii="宋体" w:hAnsi="宋体" w:eastAsia="宋体" w:cs="宋体"/>
                <w:sz w:val="24"/>
                <w:szCs w:val="24"/>
              </w:rPr>
              <w:t>项目工程师、技术负责</w:t>
            </w:r>
            <w:r>
              <w:rPr>
                <w:rFonts w:hint="eastAsia" w:ascii="宋体" w:hAnsi="宋体" w:eastAsia="宋体" w:cs="宋体"/>
                <w:sz w:val="24"/>
                <w:szCs w:val="24"/>
                <w:lang w:val="en-US" w:eastAsia="zh-CN"/>
              </w:rPr>
              <w:t>人</w:t>
            </w:r>
          </w:p>
        </w:tc>
      </w:tr>
      <w:tr w14:paraId="05A7C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tcPr>
          <w:p w14:paraId="102EFDFC">
            <w:pPr>
              <w:keepNext w:val="0"/>
              <w:keepLines w:val="0"/>
              <w:widowControl/>
              <w:suppressLineNumbers w:val="0"/>
              <w:jc w:val="center"/>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7</w:t>
            </w:r>
          </w:p>
        </w:tc>
        <w:tc>
          <w:tcPr>
            <w:tcW w:w="1454" w:type="dxa"/>
          </w:tcPr>
          <w:p w14:paraId="5F95D66C">
            <w:pPr>
              <w:keepNext w:val="0"/>
              <w:keepLines w:val="0"/>
              <w:widowControl/>
              <w:suppressLineNumbers w:val="0"/>
              <w:jc w:val="left"/>
              <w:rPr>
                <w:rFonts w:hint="eastAsia" w:ascii="宋体" w:hAnsi="宋体" w:eastAsia="宋体" w:cs="宋体"/>
                <w:color w:val="000000"/>
                <w:kern w:val="0"/>
                <w:sz w:val="24"/>
                <w:szCs w:val="24"/>
                <w:vertAlign w:val="baseline"/>
                <w:lang w:val="en-US" w:eastAsia="zh-CN" w:bidi="ar"/>
              </w:rPr>
            </w:pPr>
            <w:r>
              <w:rPr>
                <w:rFonts w:ascii="宋体" w:hAnsi="宋体" w:eastAsia="宋体" w:cs="宋体"/>
                <w:sz w:val="24"/>
                <w:szCs w:val="24"/>
              </w:rPr>
              <w:t>系统上电</w:t>
            </w:r>
          </w:p>
        </w:tc>
        <w:tc>
          <w:tcPr>
            <w:tcW w:w="2065" w:type="dxa"/>
          </w:tcPr>
          <w:p w14:paraId="0B380AB7">
            <w:pPr>
              <w:keepNext w:val="0"/>
              <w:keepLines w:val="0"/>
              <w:widowControl/>
              <w:suppressLineNumbers w:val="0"/>
              <w:jc w:val="left"/>
              <w:rPr>
                <w:rFonts w:hint="eastAsia" w:ascii="宋体" w:hAnsi="宋体" w:eastAsia="宋体" w:cs="宋体"/>
                <w:color w:val="000000"/>
                <w:kern w:val="0"/>
                <w:sz w:val="24"/>
                <w:szCs w:val="24"/>
                <w:vertAlign w:val="baseline"/>
                <w:lang w:val="en-US" w:eastAsia="zh-CN" w:bidi="ar"/>
              </w:rPr>
            </w:pPr>
            <w:r>
              <w:rPr>
                <w:rFonts w:ascii="宋体" w:hAnsi="宋体" w:eastAsia="宋体" w:cs="宋体"/>
                <w:sz w:val="24"/>
                <w:szCs w:val="24"/>
              </w:rPr>
              <w:t>MP、交换机、服务器、操作站</w:t>
            </w:r>
          </w:p>
        </w:tc>
        <w:tc>
          <w:tcPr>
            <w:tcW w:w="1420" w:type="dxa"/>
          </w:tcPr>
          <w:p w14:paraId="0C916220">
            <w:pPr>
              <w:keepNext w:val="0"/>
              <w:keepLines w:val="0"/>
              <w:widowControl/>
              <w:suppressLineNumbers w:val="0"/>
              <w:jc w:val="left"/>
              <w:rPr>
                <w:rFonts w:hint="eastAsia" w:ascii="宋体" w:hAnsi="宋体" w:eastAsia="宋体" w:cs="宋体"/>
                <w:color w:val="000000"/>
                <w:kern w:val="0"/>
                <w:sz w:val="24"/>
                <w:szCs w:val="24"/>
                <w:vertAlign w:val="baseline"/>
                <w:lang w:val="en-US" w:eastAsia="zh-CN" w:bidi="ar"/>
              </w:rPr>
            </w:pPr>
            <w:r>
              <w:rPr>
                <w:rFonts w:ascii="宋体" w:hAnsi="宋体" w:eastAsia="宋体" w:cs="宋体"/>
                <w:sz w:val="24"/>
                <w:szCs w:val="24"/>
              </w:rPr>
              <w:t>组态文件</w:t>
            </w:r>
            <w:r>
              <w:rPr>
                <w:rFonts w:hint="eastAsia" w:ascii="宋体" w:hAnsi="宋体" w:eastAsia="宋体" w:cs="宋体"/>
                <w:sz w:val="24"/>
                <w:szCs w:val="24"/>
                <w:lang w:val="en-US" w:eastAsia="zh-CN"/>
              </w:rPr>
              <w:t>确认</w:t>
            </w:r>
          </w:p>
        </w:tc>
        <w:tc>
          <w:tcPr>
            <w:tcW w:w="843" w:type="dxa"/>
          </w:tcPr>
          <w:p w14:paraId="17B89D12">
            <w:pPr>
              <w:keepNext w:val="0"/>
              <w:keepLines w:val="0"/>
              <w:widowControl/>
              <w:suppressLineNumbers w:val="0"/>
              <w:jc w:val="left"/>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A</w:t>
            </w:r>
          </w:p>
        </w:tc>
        <w:tc>
          <w:tcPr>
            <w:tcW w:w="1999" w:type="dxa"/>
          </w:tcPr>
          <w:p w14:paraId="3125F51C">
            <w:pPr>
              <w:keepNext w:val="0"/>
              <w:keepLines w:val="0"/>
              <w:widowControl/>
              <w:suppressLineNumbers w:val="0"/>
              <w:jc w:val="left"/>
              <w:rPr>
                <w:rFonts w:hint="eastAsia" w:ascii="宋体" w:hAnsi="宋体" w:eastAsia="宋体" w:cs="宋体"/>
                <w:color w:val="000000"/>
                <w:kern w:val="0"/>
                <w:sz w:val="24"/>
                <w:szCs w:val="24"/>
                <w:vertAlign w:val="baseline"/>
                <w:lang w:val="en-US" w:eastAsia="zh-CN" w:bidi="ar"/>
              </w:rPr>
            </w:pPr>
            <w:r>
              <w:rPr>
                <w:rFonts w:ascii="宋体" w:hAnsi="宋体" w:eastAsia="宋体" w:cs="宋体"/>
                <w:sz w:val="24"/>
                <w:szCs w:val="24"/>
              </w:rPr>
              <w:t>项目工程师、技术负责</w:t>
            </w:r>
            <w:r>
              <w:rPr>
                <w:rFonts w:hint="eastAsia" w:ascii="宋体" w:hAnsi="宋体" w:eastAsia="宋体" w:cs="宋体"/>
                <w:sz w:val="24"/>
                <w:szCs w:val="24"/>
                <w:lang w:val="en-US" w:eastAsia="zh-CN"/>
              </w:rPr>
              <w:t>人</w:t>
            </w:r>
          </w:p>
        </w:tc>
      </w:tr>
      <w:tr w14:paraId="6FBEA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tcPr>
          <w:p w14:paraId="34B758DD">
            <w:pPr>
              <w:keepNext w:val="0"/>
              <w:keepLines w:val="0"/>
              <w:widowControl/>
              <w:suppressLineNumbers w:val="0"/>
              <w:jc w:val="center"/>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8</w:t>
            </w:r>
          </w:p>
        </w:tc>
        <w:tc>
          <w:tcPr>
            <w:tcW w:w="1454" w:type="dxa"/>
          </w:tcPr>
          <w:p w14:paraId="3E12EFFC">
            <w:pPr>
              <w:keepNext w:val="0"/>
              <w:keepLines w:val="0"/>
              <w:widowControl/>
              <w:suppressLineNumbers w:val="0"/>
              <w:jc w:val="left"/>
              <w:rPr>
                <w:rFonts w:ascii="宋体" w:hAnsi="宋体" w:eastAsia="宋体" w:cs="宋体"/>
                <w:sz w:val="24"/>
                <w:szCs w:val="24"/>
              </w:rPr>
            </w:pPr>
            <w:r>
              <w:rPr>
                <w:rFonts w:ascii="宋体" w:hAnsi="宋体" w:eastAsia="宋体" w:cs="宋体"/>
                <w:sz w:val="24"/>
                <w:szCs w:val="24"/>
              </w:rPr>
              <w:t>IO 模块测试</w:t>
            </w:r>
          </w:p>
        </w:tc>
        <w:tc>
          <w:tcPr>
            <w:tcW w:w="2065" w:type="dxa"/>
          </w:tcPr>
          <w:p w14:paraId="79A8E5E1">
            <w:pPr>
              <w:keepNext w:val="0"/>
              <w:keepLines w:val="0"/>
              <w:widowControl/>
              <w:suppressLineNumbers w:val="0"/>
              <w:jc w:val="left"/>
              <w:rPr>
                <w:rFonts w:hint="eastAsia" w:ascii="宋体" w:hAnsi="宋体" w:eastAsia="宋体" w:cs="宋体"/>
                <w:color w:val="000000"/>
                <w:kern w:val="0"/>
                <w:sz w:val="24"/>
                <w:szCs w:val="24"/>
                <w:vertAlign w:val="baseline"/>
                <w:lang w:val="en-US" w:eastAsia="zh-CN" w:bidi="ar"/>
              </w:rPr>
            </w:pPr>
            <w:r>
              <w:rPr>
                <w:rFonts w:ascii="宋体" w:hAnsi="宋体" w:eastAsia="宋体" w:cs="宋体"/>
                <w:sz w:val="24"/>
                <w:szCs w:val="24"/>
              </w:rPr>
              <w:t>电流、电压</w:t>
            </w:r>
          </w:p>
        </w:tc>
        <w:tc>
          <w:tcPr>
            <w:tcW w:w="1420" w:type="dxa"/>
          </w:tcPr>
          <w:p w14:paraId="39BD6B88">
            <w:pPr>
              <w:keepNext w:val="0"/>
              <w:keepLines w:val="0"/>
              <w:widowControl/>
              <w:suppressLineNumbers w:val="0"/>
              <w:jc w:val="left"/>
              <w:rPr>
                <w:rFonts w:hint="eastAsia" w:ascii="宋体" w:hAnsi="宋体" w:eastAsia="宋体" w:cs="宋体"/>
                <w:color w:val="000000"/>
                <w:kern w:val="0"/>
                <w:sz w:val="24"/>
                <w:szCs w:val="24"/>
                <w:vertAlign w:val="baseline"/>
                <w:lang w:val="en-US" w:eastAsia="zh-CN" w:bidi="ar"/>
              </w:rPr>
            </w:pPr>
            <w:r>
              <w:rPr>
                <w:rFonts w:ascii="宋体" w:hAnsi="宋体" w:eastAsia="宋体" w:cs="宋体"/>
                <w:sz w:val="24"/>
                <w:szCs w:val="24"/>
              </w:rPr>
              <w:t>采用专用点检设备进行</w:t>
            </w:r>
            <w:r>
              <w:rPr>
                <w:rFonts w:hint="eastAsia" w:ascii="宋体" w:hAnsi="宋体" w:eastAsia="宋体" w:cs="宋体"/>
                <w:sz w:val="24"/>
                <w:szCs w:val="24"/>
                <w:lang w:val="en-US" w:eastAsia="zh-CN"/>
              </w:rPr>
              <w:t>测试</w:t>
            </w:r>
          </w:p>
        </w:tc>
        <w:tc>
          <w:tcPr>
            <w:tcW w:w="843" w:type="dxa"/>
          </w:tcPr>
          <w:p w14:paraId="0D4A53DA">
            <w:pPr>
              <w:keepNext w:val="0"/>
              <w:keepLines w:val="0"/>
              <w:widowControl/>
              <w:suppressLineNumbers w:val="0"/>
              <w:jc w:val="left"/>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B</w:t>
            </w:r>
          </w:p>
        </w:tc>
        <w:tc>
          <w:tcPr>
            <w:tcW w:w="1999" w:type="dxa"/>
          </w:tcPr>
          <w:p w14:paraId="0E5C33D0">
            <w:pPr>
              <w:keepNext w:val="0"/>
              <w:keepLines w:val="0"/>
              <w:widowControl/>
              <w:suppressLineNumbers w:val="0"/>
              <w:jc w:val="left"/>
              <w:rPr>
                <w:rFonts w:hint="eastAsia" w:ascii="宋体" w:hAnsi="宋体" w:eastAsia="宋体" w:cs="宋体"/>
                <w:color w:val="000000"/>
                <w:kern w:val="0"/>
                <w:sz w:val="24"/>
                <w:szCs w:val="24"/>
                <w:vertAlign w:val="baseline"/>
                <w:lang w:val="en-US" w:eastAsia="zh-CN" w:bidi="ar"/>
              </w:rPr>
            </w:pPr>
            <w:r>
              <w:rPr>
                <w:rFonts w:ascii="宋体" w:hAnsi="宋体" w:eastAsia="宋体" w:cs="宋体"/>
                <w:sz w:val="24"/>
                <w:szCs w:val="24"/>
              </w:rPr>
              <w:t>项目工程师、技术负责</w:t>
            </w:r>
            <w:r>
              <w:rPr>
                <w:rFonts w:hint="eastAsia" w:ascii="宋体" w:hAnsi="宋体" w:eastAsia="宋体" w:cs="宋体"/>
                <w:sz w:val="24"/>
                <w:szCs w:val="24"/>
                <w:lang w:val="en-US" w:eastAsia="zh-CN"/>
              </w:rPr>
              <w:t>人</w:t>
            </w:r>
          </w:p>
        </w:tc>
      </w:tr>
      <w:tr w14:paraId="4A1FD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tcPr>
          <w:p w14:paraId="021D87AC">
            <w:pPr>
              <w:keepNext w:val="0"/>
              <w:keepLines w:val="0"/>
              <w:widowControl/>
              <w:suppressLineNumbers w:val="0"/>
              <w:jc w:val="center"/>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9</w:t>
            </w:r>
          </w:p>
        </w:tc>
        <w:tc>
          <w:tcPr>
            <w:tcW w:w="1454" w:type="dxa"/>
          </w:tcPr>
          <w:p w14:paraId="05889723">
            <w:pPr>
              <w:keepNext w:val="0"/>
              <w:keepLines w:val="0"/>
              <w:widowControl/>
              <w:suppressLineNumbers w:val="0"/>
              <w:jc w:val="left"/>
              <w:rPr>
                <w:rFonts w:ascii="宋体" w:hAnsi="宋体" w:eastAsia="宋体" w:cs="宋体"/>
                <w:sz w:val="24"/>
                <w:szCs w:val="24"/>
              </w:rPr>
            </w:pPr>
            <w:r>
              <w:rPr>
                <w:rFonts w:ascii="宋体" w:hAnsi="宋体" w:eastAsia="宋体" w:cs="宋体"/>
                <w:sz w:val="24"/>
                <w:szCs w:val="24"/>
              </w:rPr>
              <w:t>系统交出</w:t>
            </w:r>
          </w:p>
        </w:tc>
        <w:tc>
          <w:tcPr>
            <w:tcW w:w="2065" w:type="dxa"/>
          </w:tcPr>
          <w:p w14:paraId="1A542BC5">
            <w:pPr>
              <w:keepNext w:val="0"/>
              <w:keepLines w:val="0"/>
              <w:widowControl/>
              <w:suppressLineNumbers w:val="0"/>
              <w:jc w:val="left"/>
              <w:rPr>
                <w:rFonts w:hint="eastAsia" w:ascii="宋体" w:hAnsi="宋体" w:eastAsia="宋体" w:cs="宋体"/>
                <w:color w:val="000000"/>
                <w:kern w:val="0"/>
                <w:sz w:val="24"/>
                <w:szCs w:val="24"/>
                <w:vertAlign w:val="baseline"/>
                <w:lang w:val="en-US" w:eastAsia="zh-CN" w:bidi="ar"/>
              </w:rPr>
            </w:pPr>
            <w:r>
              <w:rPr>
                <w:rFonts w:ascii="宋体" w:hAnsi="宋体" w:eastAsia="宋体" w:cs="宋体"/>
                <w:sz w:val="24"/>
                <w:szCs w:val="24"/>
              </w:rPr>
              <w:t>组态数据、设备运行状态等</w:t>
            </w:r>
          </w:p>
        </w:tc>
        <w:tc>
          <w:tcPr>
            <w:tcW w:w="1420" w:type="dxa"/>
          </w:tcPr>
          <w:p w14:paraId="3B593C50">
            <w:pPr>
              <w:keepNext w:val="0"/>
              <w:keepLines w:val="0"/>
              <w:widowControl/>
              <w:suppressLineNumbers w:val="0"/>
              <w:jc w:val="left"/>
              <w:rPr>
                <w:rFonts w:hint="eastAsia" w:ascii="宋体" w:hAnsi="宋体" w:eastAsia="宋体" w:cs="宋体"/>
                <w:color w:val="000000"/>
                <w:kern w:val="0"/>
                <w:sz w:val="24"/>
                <w:szCs w:val="24"/>
                <w:vertAlign w:val="baseline"/>
                <w:lang w:val="en-US" w:eastAsia="zh-CN" w:bidi="ar"/>
              </w:rPr>
            </w:pPr>
            <w:r>
              <w:rPr>
                <w:rFonts w:ascii="宋体" w:hAnsi="宋体" w:eastAsia="宋体" w:cs="宋体"/>
                <w:sz w:val="24"/>
                <w:szCs w:val="24"/>
              </w:rPr>
              <w:t>状态记录</w:t>
            </w:r>
          </w:p>
        </w:tc>
        <w:tc>
          <w:tcPr>
            <w:tcW w:w="843" w:type="dxa"/>
          </w:tcPr>
          <w:p w14:paraId="10D5CE28">
            <w:pPr>
              <w:keepNext w:val="0"/>
              <w:keepLines w:val="0"/>
              <w:widowControl/>
              <w:suppressLineNumbers w:val="0"/>
              <w:jc w:val="left"/>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A</w:t>
            </w:r>
          </w:p>
        </w:tc>
        <w:tc>
          <w:tcPr>
            <w:tcW w:w="1999" w:type="dxa"/>
          </w:tcPr>
          <w:p w14:paraId="35F5829B">
            <w:pPr>
              <w:keepNext w:val="0"/>
              <w:keepLines w:val="0"/>
              <w:widowControl/>
              <w:suppressLineNumbers w:val="0"/>
              <w:jc w:val="left"/>
              <w:rPr>
                <w:rFonts w:hint="eastAsia" w:ascii="宋体" w:hAnsi="宋体" w:eastAsia="宋体" w:cs="宋体"/>
                <w:color w:val="000000"/>
                <w:kern w:val="0"/>
                <w:sz w:val="24"/>
                <w:szCs w:val="24"/>
                <w:vertAlign w:val="baseline"/>
                <w:lang w:val="en-US" w:eastAsia="zh-CN" w:bidi="ar"/>
              </w:rPr>
            </w:pPr>
            <w:r>
              <w:rPr>
                <w:rFonts w:ascii="宋体" w:hAnsi="宋体" w:eastAsia="宋体" w:cs="宋体"/>
                <w:sz w:val="24"/>
                <w:szCs w:val="24"/>
              </w:rPr>
              <w:t>项目工程师、技术负责</w:t>
            </w:r>
            <w:r>
              <w:rPr>
                <w:rFonts w:hint="eastAsia" w:ascii="宋体" w:hAnsi="宋体" w:eastAsia="宋体" w:cs="宋体"/>
                <w:sz w:val="24"/>
                <w:szCs w:val="24"/>
                <w:lang w:val="en-US" w:eastAsia="zh-CN"/>
              </w:rPr>
              <w:t>人</w:t>
            </w:r>
          </w:p>
        </w:tc>
      </w:tr>
    </w:tbl>
    <w:p w14:paraId="68A200A7">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6741A0F8">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39089675">
      <w:pPr>
        <w:keepNext w:val="0"/>
        <w:keepLines w:val="0"/>
        <w:widowControl/>
        <w:suppressLineNumbers w:val="0"/>
        <w:jc w:val="left"/>
        <w:rPr>
          <w:rFonts w:hint="eastAsia" w:ascii="宋体" w:hAnsi="宋体" w:eastAsia="宋体" w:cs="宋体"/>
          <w:color w:val="000000"/>
          <w:kern w:val="0"/>
          <w:sz w:val="24"/>
          <w:szCs w:val="24"/>
          <w:lang w:val="en-US" w:eastAsia="zh-CN" w:bidi="ar"/>
        </w:rPr>
      </w:pPr>
      <w:bookmarkStart w:id="0" w:name="_GoBack"/>
      <w:bookmarkEnd w:id="0"/>
    </w:p>
    <w:p w14:paraId="68D6338D">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0EAA2521">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9、应急预案 </w:t>
      </w:r>
    </w:p>
    <w:p w14:paraId="2C7DE041">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为及时、有效、迅速地处理 SIS 控制系统失灵事件，避免控制系统失灵，导致系统停车或可能造成的重大设备损坏事故，制定系统失灵紧急预案。 </w:t>
      </w:r>
    </w:p>
    <w:p w14:paraId="2F366843">
      <w:pPr>
        <w:keepNext w:val="0"/>
        <w:keepLines w:val="0"/>
        <w:widowControl/>
        <w:suppressLineNumbers w:val="0"/>
        <w:jc w:val="left"/>
      </w:pPr>
      <w:r>
        <w:rPr>
          <w:rFonts w:ascii="仿宋" w:hAnsi="仿宋" w:eastAsia="仿宋" w:cs="仿宋"/>
          <w:b/>
          <w:bCs/>
          <w:color w:val="000000"/>
          <w:kern w:val="0"/>
          <w:sz w:val="21"/>
          <w:szCs w:val="21"/>
          <w:lang w:val="en-US" w:eastAsia="zh-CN" w:bidi="ar"/>
        </w:rPr>
        <w:t xml:space="preserve">9.1 </w:t>
      </w:r>
      <w:r>
        <w:rPr>
          <w:rFonts w:hint="eastAsia" w:ascii="宋体" w:hAnsi="宋体" w:eastAsia="宋体" w:cs="宋体"/>
          <w:b/>
          <w:bCs/>
          <w:color w:val="000000"/>
          <w:kern w:val="0"/>
          <w:sz w:val="21"/>
          <w:szCs w:val="21"/>
          <w:lang w:val="en-US" w:eastAsia="zh-CN" w:bidi="ar"/>
        </w:rPr>
        <w:t>事故处理原则</w:t>
      </w:r>
      <w:r>
        <w:rPr>
          <w:rFonts w:hint="eastAsia" w:ascii="仿宋" w:hAnsi="仿宋" w:eastAsia="仿宋" w:cs="仿宋"/>
          <w:b/>
          <w:bCs/>
          <w:color w:val="000000"/>
          <w:kern w:val="0"/>
          <w:sz w:val="21"/>
          <w:szCs w:val="21"/>
          <w:lang w:val="en-US" w:eastAsia="zh-CN" w:bidi="ar"/>
        </w:rPr>
        <w:t xml:space="preserve"> </w:t>
      </w:r>
    </w:p>
    <w:p w14:paraId="1C4CADFE">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 迅速、有效、有序地处理事故，事故应急工作实行分级负责制，按照《预案》 </w:t>
      </w:r>
    </w:p>
    <w:p w14:paraId="08949CC4">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要求，履行职责，密切配合，分工协作。 </w:t>
      </w:r>
    </w:p>
    <w:p w14:paraId="7A726A97">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 事故发生后，操作人员应沉着、冷静、迅速地采取措施，保证 SIS 系统事故 </w:t>
      </w:r>
    </w:p>
    <w:p w14:paraId="42947B7A">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处理工作有序、果断。 </w:t>
      </w:r>
    </w:p>
    <w:p w14:paraId="02C4B826">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 凡不是参加处理事故的人员，禁止进入发生事故的地点，事故时只准许参加 </w:t>
      </w:r>
    </w:p>
    <w:p w14:paraId="4B89D781">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处理事故的人员和主管领导进入、停留在事故地点或主控室内。 </w:t>
      </w:r>
    </w:p>
    <w:p w14:paraId="6BE7B8BA">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9.2 应急情况报告 </w:t>
      </w:r>
    </w:p>
    <w:p w14:paraId="100C120B">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 应急情况报告的基本原则：快速、准确。 </w:t>
      </w:r>
    </w:p>
    <w:p w14:paraId="3F1143A8">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 报告内容：事故发生后控制室操作人员立即汇报班长、调度、自动化系统技 </w:t>
      </w:r>
    </w:p>
    <w:p w14:paraId="32EC7F65">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术员、上级领导，事故发生的时间、地点；事件危害程度、范围；事件的简要经过。 </w:t>
      </w:r>
    </w:p>
    <w:p w14:paraId="76AFF8C4">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9.3 现场事故处置 </w:t>
      </w:r>
    </w:p>
    <w:p w14:paraId="214DE255">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发生事故时操作人员及时向班长、调度、自动化技术员、分公司领导汇报，启动应急事故预案，采取措施进行处理，防止事故扩大 </w:t>
      </w:r>
    </w:p>
    <w:p w14:paraId="37D5DD44">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9.4 事故应急处理方法 </w:t>
      </w:r>
    </w:p>
    <w:p w14:paraId="1E97CECA">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 系统失电则须采取以下紧急措施 </w:t>
      </w:r>
    </w:p>
    <w:p w14:paraId="0E392987">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1.1立刻将情况汇报相关领导，由于全系统失电工艺人员应立即启动紧急停车方 </w:t>
      </w:r>
    </w:p>
    <w:p w14:paraId="60FB6447">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案，联系电气专业尽快恢复控制室供电； </w:t>
      </w:r>
    </w:p>
    <w:p w14:paraId="4A580A29">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1.2电气专业确认供电正常后，仪表技术人员检查确认控制室各端子柜供电正常， </w:t>
      </w:r>
    </w:p>
    <w:p w14:paraId="066CA32D">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各系统已上电； </w:t>
      </w:r>
    </w:p>
    <w:p w14:paraId="05E6F90F">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1.3重新启动 SIS 系统 </w:t>
      </w:r>
    </w:p>
    <w:p w14:paraId="68C9D110">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2.、仪表停气应急处理预案采取以下紧急措施： </w:t>
      </w:r>
    </w:p>
    <w:p w14:paraId="651998BE">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2.1停气后，生产操作人员应及时到现场观察阀门状态，根据生产需求，手动将 </w:t>
      </w:r>
    </w:p>
    <w:p w14:paraId="6F82AC73">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阀门打到生产要求状态。若阀芯卡死或脱落应找维修人员配合维修。 </w:t>
      </w:r>
    </w:p>
    <w:p w14:paraId="59878B56">
      <w:pPr>
        <w:keepNext w:val="0"/>
        <w:keepLines w:val="0"/>
        <w:widowControl/>
        <w:suppressLineNumbers w:val="0"/>
        <w:jc w:val="left"/>
      </w:pPr>
      <w:r>
        <w:rPr>
          <w:rFonts w:hint="eastAsia" w:ascii="宋体" w:hAnsi="宋体" w:eastAsia="宋体" w:cs="宋体"/>
          <w:color w:val="000000"/>
          <w:kern w:val="0"/>
          <w:sz w:val="24"/>
          <w:szCs w:val="24"/>
          <w:lang w:val="en-US" w:eastAsia="zh-CN" w:bidi="ar"/>
        </w:rPr>
        <w:t>2.2待来气后，将手动装置打到自动状态，仪表阀门将正常工作</w:t>
      </w:r>
      <w:r>
        <w:rPr>
          <w:rFonts w:hint="eastAsia" w:ascii="宋体" w:hAnsi="宋体" w:eastAsia="宋体" w:cs="宋体"/>
          <w:b/>
          <w:bCs/>
          <w:color w:val="000000"/>
          <w:kern w:val="0"/>
          <w:sz w:val="24"/>
          <w:szCs w:val="24"/>
          <w:lang w:val="en-US" w:eastAsia="zh-CN" w:bidi="ar"/>
        </w:rPr>
        <w:t xml:space="preserve">。 </w:t>
      </w:r>
    </w:p>
    <w:p w14:paraId="27C8693A">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 自控柜着火应急处理预案 </w:t>
      </w:r>
    </w:p>
    <w:p w14:paraId="2E5CFDDB">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3.1火灾发生时，电气设备因绝缘损坏而碰壳短路，线路因断线而接地，使正常 </w:t>
      </w:r>
    </w:p>
    <w:p w14:paraId="6AC2704E">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不带电的金属构架、地面等部位带电，导致触电事故，所以应先切断电源，并立刻通知相关领导。 </w:t>
      </w:r>
    </w:p>
    <w:p w14:paraId="0850744D">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3.2 应按灭火剂的种类选择适当灭火剂。二氧化碳、或干粉灭火剂都是不导电的， </w:t>
      </w:r>
    </w:p>
    <w:p w14:paraId="3700F460">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即可用于电器灭火。不能用泡沫灭火器灭火、水灭火。 </w:t>
      </w:r>
    </w:p>
    <w:p w14:paraId="73B41E49">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4、 应急结束、后期处理 </w:t>
      </w:r>
    </w:p>
    <w:p w14:paraId="3303B1F6">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4.1将事故原因、责任人及处理意见进行上报 </w:t>
      </w:r>
    </w:p>
    <w:p w14:paraId="464034A1">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4.2事故处理的经验教训 </w:t>
      </w:r>
    </w:p>
    <w:p w14:paraId="0C58E704">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4.3分析事故原因，制订预防措施，防止同类事故再次发生。事故调查坚持“事 </w:t>
      </w:r>
    </w:p>
    <w:p w14:paraId="1696D6CD">
      <w:pPr>
        <w:keepNext w:val="0"/>
        <w:keepLines w:val="0"/>
        <w:widowControl/>
        <w:suppressLineNumbers w:val="0"/>
        <w:jc w:val="left"/>
      </w:pPr>
      <w:r>
        <w:rPr>
          <w:rFonts w:hint="eastAsia" w:ascii="宋体" w:hAnsi="宋体" w:eastAsia="宋体" w:cs="宋体"/>
          <w:color w:val="000000"/>
          <w:kern w:val="0"/>
          <w:sz w:val="24"/>
          <w:szCs w:val="24"/>
          <w:lang w:val="en-US" w:eastAsia="zh-CN" w:bidi="ar"/>
        </w:rPr>
        <w:t>故原因调查不清不放过、事故责任人和员工没有受到不放过、没有落实防范措施不放过、事故责任人未得到处理不放过”的四不放过原则，积极配合上级事故调查组开展现场事故调查。</w:t>
      </w:r>
    </w:p>
    <w:p w14:paraId="49467695">
      <w:pPr>
        <w:bidi w:val="0"/>
        <w:jc w:val="left"/>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DengXian-Bol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C2DD1"/>
    <w:multiLevelType w:val="singleLevel"/>
    <w:tmpl w:val="97AC2DD1"/>
    <w:lvl w:ilvl="0" w:tentative="0">
      <w:start w:val="5"/>
      <w:numFmt w:val="decimal"/>
      <w:suff w:val="nothing"/>
      <w:lvlText w:val="%1、"/>
      <w:lvlJc w:val="left"/>
    </w:lvl>
  </w:abstractNum>
  <w:abstractNum w:abstractNumId="1">
    <w:nsid w:val="EE07B6C3"/>
    <w:multiLevelType w:val="singleLevel"/>
    <w:tmpl w:val="EE07B6C3"/>
    <w:lvl w:ilvl="0" w:tentative="0">
      <w:start w:val="1"/>
      <w:numFmt w:val="decimal"/>
      <w:suff w:val="nothing"/>
      <w:lvlText w:val="%1．"/>
      <w:lvlJc w:val="left"/>
    </w:lvl>
  </w:abstractNum>
  <w:abstractNum w:abstractNumId="2">
    <w:nsid w:val="3C6187A7"/>
    <w:multiLevelType w:val="singleLevel"/>
    <w:tmpl w:val="3C6187A7"/>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D17FD"/>
    <w:rsid w:val="021533E7"/>
    <w:rsid w:val="024E68F9"/>
    <w:rsid w:val="025D6B3C"/>
    <w:rsid w:val="034321D6"/>
    <w:rsid w:val="03CA1FAF"/>
    <w:rsid w:val="047F0FEB"/>
    <w:rsid w:val="053E0EA6"/>
    <w:rsid w:val="058D598A"/>
    <w:rsid w:val="05AA227F"/>
    <w:rsid w:val="093305F6"/>
    <w:rsid w:val="09976DD7"/>
    <w:rsid w:val="09FE0C04"/>
    <w:rsid w:val="0A312D88"/>
    <w:rsid w:val="0A424F95"/>
    <w:rsid w:val="0A64315D"/>
    <w:rsid w:val="0BA17A99"/>
    <w:rsid w:val="0C2F32F7"/>
    <w:rsid w:val="0C4C20FB"/>
    <w:rsid w:val="0E9438E5"/>
    <w:rsid w:val="0EC3241C"/>
    <w:rsid w:val="0F4C0664"/>
    <w:rsid w:val="100D394F"/>
    <w:rsid w:val="102D5D9F"/>
    <w:rsid w:val="11F50B3F"/>
    <w:rsid w:val="12575356"/>
    <w:rsid w:val="13E96481"/>
    <w:rsid w:val="140B289C"/>
    <w:rsid w:val="146E6986"/>
    <w:rsid w:val="14B15A84"/>
    <w:rsid w:val="155E69FB"/>
    <w:rsid w:val="15891CCA"/>
    <w:rsid w:val="15AB60E4"/>
    <w:rsid w:val="1606331B"/>
    <w:rsid w:val="181B0BD3"/>
    <w:rsid w:val="18585984"/>
    <w:rsid w:val="188B5D59"/>
    <w:rsid w:val="18AF5EEB"/>
    <w:rsid w:val="1A58610F"/>
    <w:rsid w:val="1B244243"/>
    <w:rsid w:val="1C5F0AB7"/>
    <w:rsid w:val="1C625023"/>
    <w:rsid w:val="1DFD14A7"/>
    <w:rsid w:val="1EA71413"/>
    <w:rsid w:val="21260D15"/>
    <w:rsid w:val="21294361"/>
    <w:rsid w:val="219739C1"/>
    <w:rsid w:val="21B75E11"/>
    <w:rsid w:val="230E1A60"/>
    <w:rsid w:val="233314C7"/>
    <w:rsid w:val="2426102C"/>
    <w:rsid w:val="243C084F"/>
    <w:rsid w:val="247104F9"/>
    <w:rsid w:val="24A24B56"/>
    <w:rsid w:val="24C543A1"/>
    <w:rsid w:val="253634F0"/>
    <w:rsid w:val="25E66CC5"/>
    <w:rsid w:val="26092419"/>
    <w:rsid w:val="26143832"/>
    <w:rsid w:val="27133A29"/>
    <w:rsid w:val="274A5031"/>
    <w:rsid w:val="279D28D4"/>
    <w:rsid w:val="28996270"/>
    <w:rsid w:val="28B5297E"/>
    <w:rsid w:val="2A353D77"/>
    <w:rsid w:val="2AC31382"/>
    <w:rsid w:val="2B1E480B"/>
    <w:rsid w:val="2C9E3E55"/>
    <w:rsid w:val="2D594220"/>
    <w:rsid w:val="2D92328E"/>
    <w:rsid w:val="2DE7182C"/>
    <w:rsid w:val="2E982B26"/>
    <w:rsid w:val="2ECD6C74"/>
    <w:rsid w:val="30CD2F5B"/>
    <w:rsid w:val="32AF043E"/>
    <w:rsid w:val="331A61FF"/>
    <w:rsid w:val="339A10EE"/>
    <w:rsid w:val="33CF6FEA"/>
    <w:rsid w:val="340622E0"/>
    <w:rsid w:val="34426B1A"/>
    <w:rsid w:val="345179FF"/>
    <w:rsid w:val="34A55F9D"/>
    <w:rsid w:val="34C71A6F"/>
    <w:rsid w:val="34D10B40"/>
    <w:rsid w:val="35284C04"/>
    <w:rsid w:val="352B46F4"/>
    <w:rsid w:val="354457B6"/>
    <w:rsid w:val="35F76384"/>
    <w:rsid w:val="367B1D0B"/>
    <w:rsid w:val="36A77DAA"/>
    <w:rsid w:val="37421881"/>
    <w:rsid w:val="39CB0253"/>
    <w:rsid w:val="3A8D375B"/>
    <w:rsid w:val="3AF15A98"/>
    <w:rsid w:val="3B6049CB"/>
    <w:rsid w:val="3C9A5CBB"/>
    <w:rsid w:val="3CB72D11"/>
    <w:rsid w:val="3F4D5267"/>
    <w:rsid w:val="3FA4132B"/>
    <w:rsid w:val="401364B0"/>
    <w:rsid w:val="40185D9E"/>
    <w:rsid w:val="42B850ED"/>
    <w:rsid w:val="42E61C5A"/>
    <w:rsid w:val="43770B04"/>
    <w:rsid w:val="44BD69EB"/>
    <w:rsid w:val="45E2495B"/>
    <w:rsid w:val="46AE701E"/>
    <w:rsid w:val="46F506BE"/>
    <w:rsid w:val="47013507"/>
    <w:rsid w:val="47F866B8"/>
    <w:rsid w:val="48515DC8"/>
    <w:rsid w:val="485A1120"/>
    <w:rsid w:val="4B977F95"/>
    <w:rsid w:val="4C8524E4"/>
    <w:rsid w:val="4CA74208"/>
    <w:rsid w:val="4D1A4B83"/>
    <w:rsid w:val="4D445EFB"/>
    <w:rsid w:val="4E257E4F"/>
    <w:rsid w:val="4E393586"/>
    <w:rsid w:val="4E8A2033"/>
    <w:rsid w:val="4F3A75B6"/>
    <w:rsid w:val="4F8B6063"/>
    <w:rsid w:val="4F950C90"/>
    <w:rsid w:val="504F3B16"/>
    <w:rsid w:val="50926F7D"/>
    <w:rsid w:val="50EA500B"/>
    <w:rsid w:val="511D0F3D"/>
    <w:rsid w:val="52462715"/>
    <w:rsid w:val="53360094"/>
    <w:rsid w:val="536C1D08"/>
    <w:rsid w:val="559F4616"/>
    <w:rsid w:val="56665134"/>
    <w:rsid w:val="57DB3900"/>
    <w:rsid w:val="59480B21"/>
    <w:rsid w:val="5963595B"/>
    <w:rsid w:val="5A0E1D6B"/>
    <w:rsid w:val="5A93401E"/>
    <w:rsid w:val="5BCD17B1"/>
    <w:rsid w:val="5CC42BB4"/>
    <w:rsid w:val="5D4B0BE0"/>
    <w:rsid w:val="5E820631"/>
    <w:rsid w:val="5E8720EC"/>
    <w:rsid w:val="5F225970"/>
    <w:rsid w:val="60160E14"/>
    <w:rsid w:val="60732927"/>
    <w:rsid w:val="60E76E71"/>
    <w:rsid w:val="61021EFD"/>
    <w:rsid w:val="611D496A"/>
    <w:rsid w:val="617057A3"/>
    <w:rsid w:val="6186668A"/>
    <w:rsid w:val="618B1EF3"/>
    <w:rsid w:val="623C31ED"/>
    <w:rsid w:val="637160AB"/>
    <w:rsid w:val="63DF02D4"/>
    <w:rsid w:val="64063AB3"/>
    <w:rsid w:val="66B912B0"/>
    <w:rsid w:val="68012F0F"/>
    <w:rsid w:val="68437083"/>
    <w:rsid w:val="688431F8"/>
    <w:rsid w:val="69382960"/>
    <w:rsid w:val="6A107439"/>
    <w:rsid w:val="6A3F387A"/>
    <w:rsid w:val="6AA933EA"/>
    <w:rsid w:val="6B032AFA"/>
    <w:rsid w:val="6B9E0A74"/>
    <w:rsid w:val="6BE741CA"/>
    <w:rsid w:val="6C8639E2"/>
    <w:rsid w:val="6CE93F71"/>
    <w:rsid w:val="6CF070AE"/>
    <w:rsid w:val="6DCA3DA3"/>
    <w:rsid w:val="6DEC3D19"/>
    <w:rsid w:val="6E2A65EF"/>
    <w:rsid w:val="70383246"/>
    <w:rsid w:val="70BD199D"/>
    <w:rsid w:val="71267542"/>
    <w:rsid w:val="714F4CEB"/>
    <w:rsid w:val="71F238C8"/>
    <w:rsid w:val="71FD4747"/>
    <w:rsid w:val="74BF5CE3"/>
    <w:rsid w:val="753C5586"/>
    <w:rsid w:val="75901DEC"/>
    <w:rsid w:val="75986535"/>
    <w:rsid w:val="75BF7F65"/>
    <w:rsid w:val="77106CCA"/>
    <w:rsid w:val="793547C6"/>
    <w:rsid w:val="7993773F"/>
    <w:rsid w:val="79B06543"/>
    <w:rsid w:val="7A036672"/>
    <w:rsid w:val="7A65732D"/>
    <w:rsid w:val="7A9B68AB"/>
    <w:rsid w:val="7BDC53CD"/>
    <w:rsid w:val="7E9C0E44"/>
    <w:rsid w:val="7EE1361A"/>
    <w:rsid w:val="7F21759B"/>
    <w:rsid w:val="7F2F1CB8"/>
    <w:rsid w:val="7F6C2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7638</Words>
  <Characters>8120</Characters>
  <Lines>0</Lines>
  <Paragraphs>0</Paragraphs>
  <TotalTime>104</TotalTime>
  <ScaleCrop>false</ScaleCrop>
  <LinksUpToDate>false</LinksUpToDate>
  <CharactersWithSpaces>8651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2024-12-10T08:30:00Z</dcterms:created>
  <dc:creator>33351</dc:creator>
  <cp:lastModifiedBy>图图粑粑</cp:lastModifiedBy>
  <dcterms:modified xsi:type="dcterms:W3CDTF">2024-12-26T02:56:19Z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5B49AB4246294A7E84F319E82A53BF6D_12</vt:lpwstr>
  </property>
</Properties>
</file>